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DB6" w:rsidRPr="00792DB6" w:rsidRDefault="00792DB6" w:rsidP="00792DB6">
      <w:pPr>
        <w:widowControl w:val="0"/>
        <w:autoSpaceDE w:val="0"/>
        <w:autoSpaceDN w:val="0"/>
        <w:adjustRightInd w:val="0"/>
        <w:spacing w:after="0" w:line="240" w:lineRule="auto"/>
        <w:ind w:left="3969"/>
        <w:jc w:val="center"/>
        <w:rPr>
          <w:rFonts w:ascii="Times New Roman" w:eastAsia="Times New Roman" w:hAnsi="Times New Roman" w:cs="Times New Roman"/>
          <w:sz w:val="26"/>
          <w:szCs w:val="26"/>
          <w:lang w:eastAsia="ru-RU"/>
        </w:rPr>
      </w:pPr>
    </w:p>
    <w:p w:rsidR="00792DB6" w:rsidRPr="00A6138C" w:rsidRDefault="00792DB6" w:rsidP="00792DB6">
      <w:pPr>
        <w:spacing w:after="0"/>
        <w:ind w:firstLine="600"/>
        <w:jc w:val="center"/>
        <w:rPr>
          <w:rFonts w:ascii="Times New Roman" w:eastAsia="Times New Roman" w:hAnsi="Times New Roman" w:cs="Times New Roman"/>
          <w:b/>
          <w:bCs/>
          <w:sz w:val="28"/>
          <w:szCs w:val="28"/>
          <w:lang w:eastAsia="ru-RU"/>
        </w:rPr>
      </w:pPr>
      <w:r w:rsidRPr="00A6138C">
        <w:rPr>
          <w:rFonts w:ascii="Times New Roman" w:eastAsia="Times New Roman" w:hAnsi="Times New Roman" w:cs="Times New Roman"/>
          <w:b/>
          <w:bCs/>
          <w:sz w:val="28"/>
          <w:szCs w:val="28"/>
          <w:lang w:eastAsia="ru-RU"/>
        </w:rPr>
        <w:t>Экспертное заключение</w:t>
      </w:r>
    </w:p>
    <w:p w:rsidR="00792DB6" w:rsidRPr="00A6138C" w:rsidRDefault="00792DB6" w:rsidP="00792DB6">
      <w:pPr>
        <w:widowControl w:val="0"/>
        <w:autoSpaceDE w:val="0"/>
        <w:autoSpaceDN w:val="0"/>
        <w:adjustRightInd w:val="0"/>
        <w:spacing w:after="0" w:line="240" w:lineRule="auto"/>
        <w:jc w:val="center"/>
        <w:rPr>
          <w:rFonts w:ascii="Times New Roman" w:hAnsi="Times New Roman" w:cs="Times New Roman"/>
          <w:b/>
          <w:bCs/>
          <w:snapToGrid w:val="0"/>
          <w:sz w:val="28"/>
          <w:szCs w:val="28"/>
          <w:lang w:eastAsia="ru-RU"/>
        </w:rPr>
      </w:pPr>
      <w:r w:rsidRPr="00A6138C">
        <w:rPr>
          <w:rFonts w:ascii="Times New Roman" w:eastAsia="Times New Roman" w:hAnsi="Times New Roman" w:cs="Times New Roman"/>
          <w:sz w:val="28"/>
          <w:szCs w:val="28"/>
          <w:lang w:eastAsia="ru-RU"/>
        </w:rPr>
        <w:t xml:space="preserve">на проект административного регламента по предоставлению </w:t>
      </w:r>
      <w:r w:rsidR="00852A5E">
        <w:rPr>
          <w:rFonts w:ascii="Times New Roman" w:eastAsia="Times New Roman" w:hAnsi="Times New Roman" w:cs="Times New Roman"/>
          <w:sz w:val="28"/>
          <w:szCs w:val="28"/>
          <w:lang w:eastAsia="ru-RU"/>
        </w:rPr>
        <w:t xml:space="preserve">Администрацией </w:t>
      </w:r>
      <w:proofErr w:type="spellStart"/>
      <w:r w:rsidR="009C06A8">
        <w:rPr>
          <w:rFonts w:ascii="Times New Roman" w:eastAsia="Times New Roman" w:hAnsi="Times New Roman" w:cs="Times New Roman"/>
          <w:sz w:val="28"/>
          <w:szCs w:val="28"/>
          <w:lang w:eastAsia="ru-RU"/>
        </w:rPr>
        <w:t>Новопоселеновского</w:t>
      </w:r>
      <w:proofErr w:type="spellEnd"/>
      <w:r w:rsidR="00852A5E">
        <w:rPr>
          <w:rFonts w:ascii="Times New Roman" w:eastAsia="Times New Roman" w:hAnsi="Times New Roman" w:cs="Times New Roman"/>
          <w:sz w:val="28"/>
          <w:szCs w:val="28"/>
          <w:lang w:eastAsia="ru-RU"/>
        </w:rPr>
        <w:t xml:space="preserve"> сельсовета Курского </w:t>
      </w:r>
      <w:r w:rsidRPr="00A6138C">
        <w:rPr>
          <w:rFonts w:ascii="Times New Roman" w:eastAsia="Times New Roman" w:hAnsi="Times New Roman" w:cs="Times New Roman"/>
          <w:sz w:val="28"/>
          <w:szCs w:val="28"/>
          <w:lang w:eastAsia="ru-RU"/>
        </w:rPr>
        <w:t>района Курской области муниципальной услуги «</w:t>
      </w:r>
      <w:r w:rsidRPr="00A6138C">
        <w:rPr>
          <w:rFonts w:ascii="Times New Roman" w:hAnsi="Times New Roman" w:cs="Times New Roman"/>
          <w:b/>
          <w:bCs/>
          <w:sz w:val="28"/>
          <w:szCs w:val="28"/>
          <w:lang w:eastAsia="ru-RU"/>
        </w:rPr>
        <w:t>Назначение и выплата пенсии за выслугу лет лицам, замещавшим должности муниципальной службы в администрации</w:t>
      </w:r>
      <w:r w:rsidR="00852A5E">
        <w:rPr>
          <w:rFonts w:ascii="Times New Roman" w:hAnsi="Times New Roman" w:cs="Times New Roman"/>
          <w:b/>
          <w:bCs/>
          <w:sz w:val="28"/>
          <w:szCs w:val="28"/>
          <w:lang w:eastAsia="ru-RU"/>
        </w:rPr>
        <w:t xml:space="preserve"> </w:t>
      </w:r>
      <w:proofErr w:type="spellStart"/>
      <w:r w:rsidR="009C06A8">
        <w:rPr>
          <w:rFonts w:ascii="Times New Roman" w:hAnsi="Times New Roman" w:cs="Times New Roman"/>
          <w:b/>
          <w:bCs/>
          <w:sz w:val="28"/>
          <w:szCs w:val="28"/>
          <w:lang w:eastAsia="ru-RU"/>
        </w:rPr>
        <w:t>Новопоселеновского</w:t>
      </w:r>
      <w:proofErr w:type="spellEnd"/>
      <w:r w:rsidR="00852A5E">
        <w:rPr>
          <w:rFonts w:ascii="Times New Roman" w:hAnsi="Times New Roman" w:cs="Times New Roman"/>
          <w:b/>
          <w:bCs/>
          <w:sz w:val="28"/>
          <w:szCs w:val="28"/>
          <w:lang w:eastAsia="ru-RU"/>
        </w:rPr>
        <w:t xml:space="preserve"> сельсовета Курского района </w:t>
      </w:r>
      <w:r w:rsidRPr="00A6138C">
        <w:rPr>
          <w:rFonts w:ascii="Times New Roman" w:hAnsi="Times New Roman" w:cs="Times New Roman"/>
          <w:b/>
          <w:bCs/>
          <w:sz w:val="28"/>
          <w:szCs w:val="28"/>
          <w:lang w:eastAsia="ru-RU"/>
        </w:rPr>
        <w:t>Курской области, и ежемесячной доплаты к пенсии выборным должностным лицам»</w:t>
      </w:r>
    </w:p>
    <w:p w:rsidR="00792DB6" w:rsidRPr="00A6138C" w:rsidRDefault="00792DB6" w:rsidP="00792DB6">
      <w:pPr>
        <w:spacing w:after="0"/>
        <w:jc w:val="both"/>
        <w:rPr>
          <w:rFonts w:ascii="Times New Roman" w:eastAsia="Times New Roman" w:hAnsi="Times New Roman" w:cs="Times New Roman"/>
          <w:sz w:val="28"/>
          <w:szCs w:val="28"/>
          <w:lang w:eastAsia="ru-RU"/>
        </w:rPr>
      </w:pPr>
    </w:p>
    <w:p w:rsidR="00792DB6" w:rsidRPr="00A6138C" w:rsidRDefault="00792DB6" w:rsidP="00792DB6">
      <w:pPr>
        <w:tabs>
          <w:tab w:val="left" w:pos="2585"/>
        </w:tabs>
        <w:spacing w:after="0" w:line="240" w:lineRule="auto"/>
        <w:ind w:firstLine="600"/>
        <w:jc w:val="both"/>
        <w:rPr>
          <w:rFonts w:ascii="Times New Roman" w:eastAsia="Times New Roman" w:hAnsi="Times New Roman" w:cs="Times New Roman"/>
          <w:sz w:val="28"/>
          <w:szCs w:val="28"/>
          <w:lang w:eastAsia="ru-RU"/>
        </w:rPr>
      </w:pPr>
      <w:proofErr w:type="gramStart"/>
      <w:r w:rsidRPr="00A6138C">
        <w:rPr>
          <w:rFonts w:ascii="Times New Roman" w:eastAsia="Times New Roman" w:hAnsi="Times New Roman" w:cs="Times New Roman"/>
          <w:sz w:val="28"/>
          <w:szCs w:val="28"/>
          <w:lang w:eastAsia="ru-RU"/>
        </w:rPr>
        <w:t xml:space="preserve">Настоящее заключение на проект административного регламента по предоставлению </w:t>
      </w:r>
      <w:r w:rsidR="00852A5E">
        <w:rPr>
          <w:rFonts w:ascii="Times New Roman" w:eastAsia="Times New Roman" w:hAnsi="Times New Roman" w:cs="Times New Roman"/>
          <w:sz w:val="28"/>
          <w:szCs w:val="28"/>
          <w:lang w:eastAsia="ru-RU"/>
        </w:rPr>
        <w:t xml:space="preserve">Администрацией </w:t>
      </w:r>
      <w:proofErr w:type="spellStart"/>
      <w:r w:rsidR="009C06A8">
        <w:rPr>
          <w:rFonts w:ascii="Times New Roman" w:eastAsia="Times New Roman" w:hAnsi="Times New Roman" w:cs="Times New Roman"/>
          <w:sz w:val="28"/>
          <w:szCs w:val="28"/>
          <w:lang w:eastAsia="ru-RU"/>
        </w:rPr>
        <w:t>Новопоселеновского</w:t>
      </w:r>
      <w:proofErr w:type="spellEnd"/>
      <w:r w:rsidR="00852A5E">
        <w:rPr>
          <w:rFonts w:ascii="Times New Roman" w:eastAsia="Times New Roman" w:hAnsi="Times New Roman" w:cs="Times New Roman"/>
          <w:sz w:val="28"/>
          <w:szCs w:val="28"/>
          <w:lang w:eastAsia="ru-RU"/>
        </w:rPr>
        <w:t xml:space="preserve"> сельсовета Курского </w:t>
      </w:r>
      <w:r w:rsidRPr="00A6138C">
        <w:rPr>
          <w:rFonts w:ascii="Times New Roman" w:eastAsia="Times New Roman" w:hAnsi="Times New Roman" w:cs="Times New Roman"/>
          <w:sz w:val="28"/>
          <w:szCs w:val="28"/>
          <w:lang w:eastAsia="ru-RU"/>
        </w:rPr>
        <w:t>района Курской области муниципальной услуги «Назначение и выплата пенсии за выслугу лет лицам, замещавшим должности муниципальной службы в администрации</w:t>
      </w:r>
      <w:r w:rsidR="00852A5E">
        <w:rPr>
          <w:rFonts w:ascii="Times New Roman" w:eastAsia="Times New Roman" w:hAnsi="Times New Roman" w:cs="Times New Roman"/>
          <w:sz w:val="28"/>
          <w:szCs w:val="28"/>
          <w:lang w:eastAsia="ru-RU"/>
        </w:rPr>
        <w:t xml:space="preserve">  </w:t>
      </w:r>
      <w:proofErr w:type="spellStart"/>
      <w:r w:rsidR="009C06A8">
        <w:rPr>
          <w:rFonts w:ascii="Times New Roman" w:eastAsia="Times New Roman" w:hAnsi="Times New Roman" w:cs="Times New Roman"/>
          <w:sz w:val="28"/>
          <w:szCs w:val="28"/>
          <w:lang w:eastAsia="ru-RU"/>
        </w:rPr>
        <w:t>Новопоселеновского</w:t>
      </w:r>
      <w:proofErr w:type="spellEnd"/>
      <w:r w:rsidR="00852A5E">
        <w:rPr>
          <w:rFonts w:ascii="Times New Roman" w:eastAsia="Times New Roman" w:hAnsi="Times New Roman" w:cs="Times New Roman"/>
          <w:sz w:val="28"/>
          <w:szCs w:val="28"/>
          <w:lang w:eastAsia="ru-RU"/>
        </w:rPr>
        <w:t xml:space="preserve"> сельсовета Курского района </w:t>
      </w:r>
      <w:r w:rsidRPr="00A6138C">
        <w:rPr>
          <w:rFonts w:ascii="Times New Roman" w:eastAsia="Times New Roman" w:hAnsi="Times New Roman" w:cs="Times New Roman"/>
          <w:sz w:val="28"/>
          <w:szCs w:val="28"/>
          <w:lang w:eastAsia="ru-RU"/>
        </w:rPr>
        <w:t>Курской области, и ежемесячной доплаты к пенсии выборным должностным лицам»» (далее – проект административного регламента), подготовлено А</w:t>
      </w:r>
      <w:r w:rsidR="00852A5E">
        <w:rPr>
          <w:rFonts w:ascii="Times New Roman" w:eastAsia="Times New Roman" w:hAnsi="Times New Roman" w:cs="Times New Roman"/>
          <w:sz w:val="28"/>
          <w:szCs w:val="28"/>
          <w:lang w:eastAsia="ru-RU"/>
        </w:rPr>
        <w:t xml:space="preserve">дминистрацией </w:t>
      </w:r>
      <w:proofErr w:type="spellStart"/>
      <w:r w:rsidR="009C06A8">
        <w:rPr>
          <w:rFonts w:ascii="Times New Roman" w:eastAsia="Times New Roman" w:hAnsi="Times New Roman" w:cs="Times New Roman"/>
          <w:sz w:val="28"/>
          <w:szCs w:val="28"/>
          <w:lang w:eastAsia="ru-RU"/>
        </w:rPr>
        <w:t>Новопоселеновского</w:t>
      </w:r>
      <w:proofErr w:type="spellEnd"/>
      <w:r w:rsidR="00852A5E">
        <w:rPr>
          <w:rFonts w:ascii="Times New Roman" w:eastAsia="Times New Roman" w:hAnsi="Times New Roman" w:cs="Times New Roman"/>
          <w:sz w:val="28"/>
          <w:szCs w:val="28"/>
          <w:lang w:eastAsia="ru-RU"/>
        </w:rPr>
        <w:t xml:space="preserve"> сельсовета Курского района</w:t>
      </w:r>
      <w:r w:rsidRPr="00A6138C">
        <w:rPr>
          <w:rFonts w:ascii="Times New Roman" w:eastAsia="Times New Roman" w:hAnsi="Times New Roman" w:cs="Times New Roman"/>
          <w:sz w:val="28"/>
          <w:szCs w:val="28"/>
          <w:lang w:eastAsia="ru-RU"/>
        </w:rPr>
        <w:t xml:space="preserve"> Курской области.</w:t>
      </w:r>
      <w:proofErr w:type="gramEnd"/>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Экспертиза проекта административного регламента проводилась на предмет соответствия требований, предъявляемых к нему Федеральным законом Российской Федерации от 27.07.2010г. № 210-ФЗ «Об организации предоставления государственных и муниципальных услуг» и принятыми в соответствии с ним нормативными правовыми актами.</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По итогам сообщаем следующее.</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Разработчиком проекта административного регламента является Админ</w:t>
      </w:r>
      <w:r w:rsidR="00852A5E">
        <w:rPr>
          <w:rFonts w:ascii="Times New Roman" w:eastAsia="Times New Roman" w:hAnsi="Times New Roman" w:cs="Times New Roman"/>
          <w:sz w:val="28"/>
          <w:szCs w:val="28"/>
          <w:lang w:eastAsia="ru-RU"/>
        </w:rPr>
        <w:t xml:space="preserve">истрация </w:t>
      </w:r>
      <w:proofErr w:type="spellStart"/>
      <w:r w:rsidR="009C06A8">
        <w:rPr>
          <w:rFonts w:ascii="Times New Roman" w:eastAsia="Times New Roman" w:hAnsi="Times New Roman" w:cs="Times New Roman"/>
          <w:sz w:val="28"/>
          <w:szCs w:val="28"/>
          <w:lang w:eastAsia="ru-RU"/>
        </w:rPr>
        <w:t>Новопоселеновского</w:t>
      </w:r>
      <w:proofErr w:type="spellEnd"/>
      <w:r w:rsidR="00852A5E">
        <w:rPr>
          <w:rFonts w:ascii="Times New Roman" w:eastAsia="Times New Roman" w:hAnsi="Times New Roman" w:cs="Times New Roman"/>
          <w:sz w:val="28"/>
          <w:szCs w:val="28"/>
          <w:lang w:eastAsia="ru-RU"/>
        </w:rPr>
        <w:t xml:space="preserve"> сельсовета Курского</w:t>
      </w:r>
      <w:r w:rsidRPr="00A6138C">
        <w:rPr>
          <w:rFonts w:ascii="Times New Roman" w:eastAsia="Times New Roman" w:hAnsi="Times New Roman" w:cs="Times New Roman"/>
          <w:sz w:val="28"/>
          <w:szCs w:val="28"/>
          <w:lang w:eastAsia="ru-RU"/>
        </w:rPr>
        <w:t xml:space="preserve"> района Курской области  (далее – Администрация).</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Для проведения экспертизы представлены:</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проект распоряжения о внесении изменений и дополнений в административный регламент;</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проект административного регламента;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пояснительная записка к проекту административного регламента.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 xml:space="preserve">Администрацией обеспечено размещение проекта административного регламента  на официальном сайте </w:t>
      </w:r>
      <w:r w:rsidR="00852A5E">
        <w:rPr>
          <w:rFonts w:ascii="Times New Roman" w:eastAsia="Times New Roman" w:hAnsi="Times New Roman" w:cs="Times New Roman"/>
          <w:sz w:val="28"/>
          <w:szCs w:val="28"/>
          <w:lang w:eastAsia="ru-RU"/>
        </w:rPr>
        <w:t xml:space="preserve">Администрации </w:t>
      </w:r>
      <w:proofErr w:type="spellStart"/>
      <w:r w:rsidR="009C06A8">
        <w:rPr>
          <w:rFonts w:ascii="Times New Roman" w:eastAsia="Times New Roman" w:hAnsi="Times New Roman" w:cs="Times New Roman"/>
          <w:sz w:val="28"/>
          <w:szCs w:val="28"/>
          <w:lang w:eastAsia="ru-RU"/>
        </w:rPr>
        <w:t>Новопоселеновского</w:t>
      </w:r>
      <w:proofErr w:type="spellEnd"/>
      <w:r w:rsidR="00852A5E">
        <w:rPr>
          <w:rFonts w:ascii="Times New Roman" w:eastAsia="Times New Roman" w:hAnsi="Times New Roman" w:cs="Times New Roman"/>
          <w:sz w:val="28"/>
          <w:szCs w:val="28"/>
          <w:lang w:eastAsia="ru-RU"/>
        </w:rPr>
        <w:t xml:space="preserve"> сельсовета Курского </w:t>
      </w:r>
      <w:r w:rsidRPr="00A6138C">
        <w:rPr>
          <w:rFonts w:ascii="Times New Roman" w:eastAsia="Times New Roman" w:hAnsi="Times New Roman" w:cs="Times New Roman"/>
          <w:sz w:val="28"/>
          <w:szCs w:val="28"/>
          <w:lang w:eastAsia="ru-RU"/>
        </w:rPr>
        <w:t>района Курской област</w:t>
      </w:r>
      <w:r w:rsidR="00852A5E">
        <w:rPr>
          <w:rFonts w:ascii="Times New Roman" w:eastAsia="Times New Roman" w:hAnsi="Times New Roman" w:cs="Times New Roman"/>
          <w:sz w:val="28"/>
          <w:szCs w:val="28"/>
          <w:lang w:eastAsia="ru-RU"/>
        </w:rPr>
        <w:t>и в разделе "Муниципальные правовые акты</w:t>
      </w:r>
      <w:r w:rsidRPr="00A6138C">
        <w:rPr>
          <w:rFonts w:ascii="Times New Roman" w:eastAsia="Times New Roman" w:hAnsi="Times New Roman" w:cs="Times New Roman"/>
          <w:sz w:val="28"/>
          <w:szCs w:val="28"/>
          <w:lang w:eastAsia="ru-RU"/>
        </w:rPr>
        <w:t>" в информационно-коммуникационной сети "Интер</w:t>
      </w:r>
      <w:r w:rsidR="00313980">
        <w:rPr>
          <w:rFonts w:ascii="Times New Roman" w:eastAsia="Times New Roman" w:hAnsi="Times New Roman" w:cs="Times New Roman"/>
          <w:sz w:val="28"/>
          <w:szCs w:val="28"/>
          <w:lang w:eastAsia="ru-RU"/>
        </w:rPr>
        <w:t>нет" 22</w:t>
      </w:r>
      <w:r w:rsidR="00856B95">
        <w:rPr>
          <w:rFonts w:ascii="Times New Roman" w:eastAsia="Times New Roman" w:hAnsi="Times New Roman" w:cs="Times New Roman"/>
          <w:sz w:val="28"/>
          <w:szCs w:val="28"/>
          <w:lang w:eastAsia="ru-RU"/>
        </w:rPr>
        <w:t xml:space="preserve"> ноября</w:t>
      </w:r>
      <w:r w:rsidRPr="00A6138C">
        <w:rPr>
          <w:rFonts w:ascii="Times New Roman" w:eastAsia="Times New Roman" w:hAnsi="Times New Roman" w:cs="Times New Roman"/>
          <w:sz w:val="28"/>
          <w:szCs w:val="28"/>
          <w:lang w:eastAsia="ru-RU"/>
        </w:rPr>
        <w:t xml:space="preserve"> 2018 года с указанием срока проведения независимой эксп</w:t>
      </w:r>
      <w:r w:rsidR="00313980">
        <w:rPr>
          <w:rFonts w:ascii="Times New Roman" w:eastAsia="Times New Roman" w:hAnsi="Times New Roman" w:cs="Times New Roman"/>
          <w:sz w:val="28"/>
          <w:szCs w:val="28"/>
          <w:lang w:eastAsia="ru-RU"/>
        </w:rPr>
        <w:t>ертизы до  23</w:t>
      </w:r>
      <w:r w:rsidR="00856B95">
        <w:rPr>
          <w:rFonts w:ascii="Times New Roman" w:eastAsia="Times New Roman" w:hAnsi="Times New Roman" w:cs="Times New Roman"/>
          <w:sz w:val="28"/>
          <w:szCs w:val="28"/>
          <w:lang w:eastAsia="ru-RU"/>
        </w:rPr>
        <w:t xml:space="preserve"> декабря</w:t>
      </w:r>
      <w:r w:rsidRPr="00A6138C">
        <w:rPr>
          <w:rFonts w:ascii="Times New Roman" w:eastAsia="Times New Roman" w:hAnsi="Times New Roman" w:cs="Times New Roman"/>
          <w:sz w:val="28"/>
          <w:szCs w:val="28"/>
          <w:lang w:eastAsia="ru-RU"/>
        </w:rPr>
        <w:t xml:space="preserve"> 2018 года.</w:t>
      </w:r>
    </w:p>
    <w:p w:rsidR="00792DB6" w:rsidRPr="00A6138C" w:rsidRDefault="00792DB6" w:rsidP="00792DB6">
      <w:pPr>
        <w:spacing w:after="0" w:line="240" w:lineRule="auto"/>
        <w:ind w:firstLine="60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За отмеченный период заключение независимой экспертизы на проект административного регламента не поступало.</w:t>
      </w:r>
    </w:p>
    <w:p w:rsidR="00792DB6" w:rsidRPr="00A6138C" w:rsidRDefault="00792DB6" w:rsidP="00792DB6">
      <w:pPr>
        <w:spacing w:after="0" w:line="240" w:lineRule="auto"/>
        <w:ind w:firstLine="600"/>
        <w:jc w:val="both"/>
        <w:rPr>
          <w:rFonts w:ascii="Times New Roman" w:eastAsia="Times New Roman" w:hAnsi="Times New Roman" w:cs="Times New Roman"/>
          <w:bCs/>
          <w:sz w:val="28"/>
          <w:szCs w:val="28"/>
          <w:lang w:eastAsia="ru-RU"/>
        </w:rPr>
      </w:pPr>
      <w:r w:rsidRPr="00A6138C">
        <w:rPr>
          <w:rFonts w:ascii="Times New Roman" w:eastAsia="Times New Roman" w:hAnsi="Times New Roman" w:cs="Times New Roman"/>
          <w:bCs/>
          <w:sz w:val="28"/>
          <w:szCs w:val="28"/>
          <w:lang w:eastAsia="ru-RU"/>
        </w:rPr>
        <w:t>Замечания на проект административного регламента:</w:t>
      </w:r>
    </w:p>
    <w:p w:rsidR="00792DB6" w:rsidRPr="00A6138C" w:rsidRDefault="00792DB6" w:rsidP="00792DB6">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A6138C">
        <w:rPr>
          <w:rFonts w:ascii="Times New Roman" w:hAnsi="Times New Roman" w:cs="Times New Roman"/>
          <w:bCs/>
          <w:sz w:val="28"/>
          <w:szCs w:val="28"/>
          <w:lang w:eastAsia="ru-RU"/>
        </w:rPr>
        <w:lastRenderedPageBreak/>
        <w:t xml:space="preserve">Абзац девятнадцатый  пункта </w:t>
      </w:r>
      <w:r w:rsidR="00274E82" w:rsidRPr="00A6138C">
        <w:rPr>
          <w:rFonts w:ascii="Times New Roman" w:eastAsia="Times New Roman" w:hAnsi="Times New Roman" w:cs="Times New Roman"/>
          <w:sz w:val="28"/>
          <w:szCs w:val="28"/>
          <w:lang w:eastAsia="ru-RU"/>
        </w:rPr>
        <w:t xml:space="preserve">1.3.1. </w:t>
      </w:r>
      <w:r w:rsidRPr="00A6138C">
        <w:rPr>
          <w:rFonts w:ascii="Times New Roman" w:eastAsia="Times New Roman" w:hAnsi="Times New Roman" w:cs="Times New Roman"/>
          <w:sz w:val="28"/>
          <w:szCs w:val="28"/>
          <w:lang w:eastAsia="ru-RU"/>
        </w:rPr>
        <w:t xml:space="preserve">изложить </w:t>
      </w:r>
      <w:proofErr w:type="gramStart"/>
      <w:r w:rsidRPr="00A6138C">
        <w:rPr>
          <w:rFonts w:ascii="Times New Roman" w:eastAsia="Times New Roman" w:hAnsi="Times New Roman" w:cs="Times New Roman"/>
          <w:sz w:val="28"/>
          <w:szCs w:val="28"/>
          <w:lang w:eastAsia="ru-RU"/>
        </w:rPr>
        <w:t>с</w:t>
      </w:r>
      <w:proofErr w:type="gramEnd"/>
      <w:r w:rsidRPr="00A6138C">
        <w:rPr>
          <w:rFonts w:ascii="Times New Roman" w:eastAsia="Times New Roman" w:hAnsi="Times New Roman" w:cs="Times New Roman"/>
          <w:sz w:val="28"/>
          <w:szCs w:val="28"/>
          <w:lang w:eastAsia="ru-RU"/>
        </w:rPr>
        <w:t xml:space="preserve"> </w:t>
      </w:r>
      <w:proofErr w:type="gramStart"/>
      <w:r w:rsidRPr="00A6138C">
        <w:rPr>
          <w:rFonts w:ascii="Times New Roman" w:eastAsia="Times New Roman" w:hAnsi="Times New Roman" w:cs="Times New Roman"/>
          <w:sz w:val="28"/>
          <w:szCs w:val="28"/>
          <w:lang w:eastAsia="ru-RU"/>
        </w:rPr>
        <w:t>в</w:t>
      </w:r>
      <w:proofErr w:type="gramEnd"/>
      <w:r w:rsidRPr="00A6138C">
        <w:rPr>
          <w:rFonts w:ascii="Times New Roman" w:eastAsia="Times New Roman" w:hAnsi="Times New Roman" w:cs="Times New Roman"/>
          <w:sz w:val="28"/>
          <w:szCs w:val="28"/>
          <w:lang w:eastAsia="ru-RU"/>
        </w:rPr>
        <w:t xml:space="preserve">  соответствии  с  требованиями статьи 10 Федерального закона от 02.05.2006 № 59-ФЗ "О порядке рассмотрения обращений граждан Российской Федерации" следующей редакции:</w:t>
      </w:r>
    </w:p>
    <w:p w:rsidR="00470B32" w:rsidRPr="00A6138C" w:rsidRDefault="00792DB6" w:rsidP="00470B32">
      <w:pPr>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w:t>
      </w:r>
      <w:r w:rsidR="00470B32" w:rsidRPr="00A6138C">
        <w:rPr>
          <w:rFonts w:ascii="Times New Roman" w:eastAsia="Times New Roman" w:hAnsi="Times New Roman" w:cs="Times New Roman"/>
          <w:sz w:val="28"/>
          <w:szCs w:val="28"/>
          <w:lang w:eastAsia="ru-RU"/>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w:t>
      </w:r>
      <w:proofErr w:type="gramStart"/>
      <w:r w:rsidR="00470B32" w:rsidRPr="00A6138C">
        <w:rPr>
          <w:rFonts w:ascii="Times New Roman" w:eastAsia="Times New Roman" w:hAnsi="Times New Roman" w:cs="Times New Roman"/>
          <w:sz w:val="28"/>
          <w:szCs w:val="28"/>
          <w:lang w:eastAsia="ru-RU"/>
        </w:rPr>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7" w:history="1">
        <w:r w:rsidR="00470B32" w:rsidRPr="00A6138C">
          <w:rPr>
            <w:rFonts w:ascii="Times New Roman" w:eastAsia="Times New Roman" w:hAnsi="Times New Roman" w:cs="Times New Roman"/>
            <w:sz w:val="28"/>
            <w:szCs w:val="28"/>
            <w:lang w:eastAsia="ru-RU"/>
          </w:rPr>
          <w:t>части 2 статьи 6</w:t>
        </w:r>
      </w:hyperlink>
      <w:r w:rsidR="00470B32" w:rsidRPr="00A6138C">
        <w:rPr>
          <w:rFonts w:ascii="Times New Roman" w:eastAsia="Times New Roman" w:hAnsi="Times New Roman" w:cs="Times New Roman"/>
          <w:sz w:val="28"/>
          <w:szCs w:val="28"/>
          <w:lang w:eastAsia="ru-RU"/>
        </w:rPr>
        <w:t xml:space="preserve"> Федерального закона «О порядке рассмотрения обращений граждан Российской</w:t>
      </w:r>
      <w:proofErr w:type="gramEnd"/>
      <w:r w:rsidR="00470B32" w:rsidRPr="00A6138C">
        <w:rPr>
          <w:rFonts w:ascii="Times New Roman" w:eastAsia="Times New Roman" w:hAnsi="Times New Roman" w:cs="Times New Roman"/>
          <w:sz w:val="28"/>
          <w:szCs w:val="28"/>
          <w:lang w:eastAsia="ru-RU"/>
        </w:rPr>
        <w:t xml:space="preserve"> Федерации» на официальном сайте Администрации в информационно-телекоммуникационной сети "Интернет"</w:t>
      </w:r>
      <w:proofErr w:type="gramStart"/>
      <w:r w:rsidR="00470B32" w:rsidRPr="00A6138C">
        <w:rPr>
          <w:rFonts w:ascii="Times New Roman" w:eastAsia="Times New Roman" w:hAnsi="Times New Roman" w:cs="Times New Roman"/>
          <w:sz w:val="28"/>
          <w:szCs w:val="28"/>
          <w:lang w:eastAsia="ru-RU"/>
        </w:rPr>
        <w:t>.</w:t>
      </w:r>
      <w:r w:rsidRPr="00A6138C">
        <w:rPr>
          <w:rFonts w:ascii="Times New Roman" w:eastAsia="Times New Roman" w:hAnsi="Times New Roman" w:cs="Times New Roman"/>
          <w:sz w:val="28"/>
          <w:szCs w:val="28"/>
          <w:lang w:eastAsia="ru-RU"/>
        </w:rPr>
        <w:t>»</w:t>
      </w:r>
      <w:proofErr w:type="gramEnd"/>
      <w:r w:rsidRPr="00A6138C">
        <w:rPr>
          <w:rFonts w:ascii="Times New Roman" w:eastAsia="Times New Roman" w:hAnsi="Times New Roman" w:cs="Times New Roman"/>
          <w:sz w:val="28"/>
          <w:szCs w:val="28"/>
          <w:lang w:eastAsia="ru-RU"/>
        </w:rPr>
        <w:t>.</w:t>
      </w:r>
    </w:p>
    <w:p w:rsidR="00792DB6" w:rsidRPr="00A6138C" w:rsidRDefault="00792DB6" w:rsidP="00470B32">
      <w:pPr>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2.Абзацы двенадцатый-шестнадцатый  заменить абзацем следующего содержания:</w:t>
      </w:r>
    </w:p>
    <w:p w:rsidR="00D24C82" w:rsidRPr="00A6138C" w:rsidRDefault="00792DB6" w:rsidP="00792DB6">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A6138C">
        <w:rPr>
          <w:rFonts w:ascii="Times New Roman" w:hAnsi="Times New Roman" w:cs="Times New Roman"/>
          <w:sz w:val="28"/>
          <w:szCs w:val="28"/>
        </w:rPr>
        <w:t>«</w:t>
      </w:r>
      <w:r w:rsidR="00D24C82" w:rsidRPr="00A6138C">
        <w:rPr>
          <w:rFonts w:ascii="Times New Roman" w:eastAsia="Times New Roman" w:hAnsi="Times New Roman" w:cs="Times New Roman"/>
          <w:sz w:val="28"/>
          <w:szCs w:val="28"/>
          <w:lang w:eastAsia="ru-RU"/>
        </w:rPr>
        <w:t xml:space="preserve">Справочная информация </w:t>
      </w:r>
      <w:r w:rsidR="00D24C82" w:rsidRPr="00A6138C">
        <w:rPr>
          <w:rFonts w:ascii="Times New Roman" w:eastAsia="Times New Roman" w:hAnsi="Times New Roman" w:cs="Times New Roman"/>
          <w:sz w:val="28"/>
          <w:szCs w:val="28"/>
          <w:lang w:eastAsia="zh-CN"/>
        </w:rPr>
        <w:t>(местонахождение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w:t>
      </w:r>
      <w:r w:rsidR="003460B2" w:rsidRPr="00A6138C">
        <w:rPr>
          <w:rFonts w:ascii="Times New Roman" w:eastAsia="Times New Roman" w:hAnsi="Times New Roman" w:cs="Times New Roman"/>
          <w:sz w:val="28"/>
          <w:szCs w:val="28"/>
          <w:lang w:eastAsia="zh-CN"/>
        </w:rPr>
        <w:t xml:space="preserve">омер </w:t>
      </w:r>
      <w:proofErr w:type="spellStart"/>
      <w:r w:rsidR="003460B2" w:rsidRPr="00A6138C">
        <w:rPr>
          <w:rFonts w:ascii="Times New Roman" w:eastAsia="Times New Roman" w:hAnsi="Times New Roman" w:cs="Times New Roman"/>
          <w:sz w:val="28"/>
          <w:szCs w:val="28"/>
          <w:lang w:eastAsia="zh-CN"/>
        </w:rPr>
        <w:t>телефона-автоинформатора</w:t>
      </w:r>
      <w:proofErr w:type="spellEnd"/>
      <w:r w:rsidR="003460B2" w:rsidRPr="00A6138C">
        <w:rPr>
          <w:rFonts w:ascii="Times New Roman" w:eastAsia="Times New Roman" w:hAnsi="Times New Roman" w:cs="Times New Roman"/>
          <w:sz w:val="28"/>
          <w:szCs w:val="28"/>
          <w:lang w:eastAsia="zh-CN"/>
        </w:rPr>
        <w:t>;</w:t>
      </w:r>
      <w:r w:rsidR="00D24C82" w:rsidRPr="00A6138C">
        <w:rPr>
          <w:rFonts w:ascii="Times New Roman" w:eastAsia="Times New Roman" w:hAnsi="Times New Roman" w:cs="Times New Roman"/>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00D24C82" w:rsidRPr="00A6138C">
        <w:rPr>
          <w:rFonts w:ascii="Times New Roman" w:eastAsia="Times New Roman" w:hAnsi="Times New Roman" w:cs="Times New Roman"/>
          <w:sz w:val="28"/>
          <w:szCs w:val="28"/>
          <w:lang w:eastAsia="zh-CN"/>
        </w:rPr>
        <w:t>размещена</w:t>
      </w:r>
      <w:proofErr w:type="gramEnd"/>
      <w:r w:rsidR="00D24C82" w:rsidRPr="00A6138C">
        <w:rPr>
          <w:rFonts w:ascii="Times New Roman" w:eastAsia="Times New Roman" w:hAnsi="Times New Roman" w:cs="Times New Roman"/>
          <w:sz w:val="28"/>
          <w:szCs w:val="28"/>
          <w:lang w:eastAsia="zh-CN"/>
        </w:rPr>
        <w:t xml:space="preserve"> на  официальном сайте Администрации </w:t>
      </w:r>
      <w:r w:rsidR="00856B95">
        <w:rPr>
          <w:rFonts w:ascii="Times New Roman" w:eastAsia="Times New Roman" w:hAnsi="Times New Roman" w:cs="Times New Roman"/>
          <w:sz w:val="28"/>
          <w:szCs w:val="28"/>
          <w:lang w:eastAsia="zh-CN"/>
        </w:rPr>
        <w:t xml:space="preserve"> </w:t>
      </w:r>
      <w:proofErr w:type="spellStart"/>
      <w:r w:rsidR="009C06A8">
        <w:rPr>
          <w:rFonts w:ascii="Times New Roman" w:eastAsia="Times New Roman" w:hAnsi="Times New Roman" w:cs="Times New Roman"/>
          <w:sz w:val="28"/>
          <w:szCs w:val="28"/>
          <w:lang w:eastAsia="zh-CN"/>
        </w:rPr>
        <w:t>Новопоселеновского</w:t>
      </w:r>
      <w:proofErr w:type="spellEnd"/>
      <w:r w:rsidR="00856B95">
        <w:rPr>
          <w:rFonts w:ascii="Times New Roman" w:eastAsia="Times New Roman" w:hAnsi="Times New Roman" w:cs="Times New Roman"/>
          <w:sz w:val="28"/>
          <w:szCs w:val="28"/>
          <w:lang w:eastAsia="zh-CN"/>
        </w:rPr>
        <w:t xml:space="preserve"> сельсовета Курского района </w:t>
      </w:r>
      <w:r w:rsidR="00D24C82" w:rsidRPr="00A6138C">
        <w:rPr>
          <w:rFonts w:ascii="Times New Roman" w:eastAsia="Times New Roman" w:hAnsi="Times New Roman" w:cs="Times New Roman"/>
          <w:sz w:val="28"/>
          <w:szCs w:val="28"/>
          <w:u w:val="single"/>
          <w:lang w:eastAsia="ru-RU"/>
        </w:rPr>
        <w:t>http:/</w:t>
      </w:r>
      <w:proofErr w:type="spellStart"/>
      <w:r w:rsidR="00EB6CF6">
        <w:rPr>
          <w:rFonts w:ascii="Times New Roman" w:eastAsia="Times New Roman" w:hAnsi="Times New Roman" w:cs="Times New Roman"/>
          <w:sz w:val="28"/>
          <w:szCs w:val="28"/>
          <w:lang w:val="en-US" w:eastAsia="ru-RU"/>
        </w:rPr>
        <w:t>novoposel</w:t>
      </w:r>
      <w:proofErr w:type="spellEnd"/>
      <w:r w:rsidR="00856B95" w:rsidRPr="00856B95">
        <w:rPr>
          <w:rFonts w:ascii="Times New Roman" w:eastAsia="Times New Roman" w:hAnsi="Times New Roman" w:cs="Times New Roman"/>
          <w:sz w:val="28"/>
          <w:szCs w:val="28"/>
          <w:lang w:eastAsia="ru-RU"/>
        </w:rPr>
        <w:t>.</w:t>
      </w:r>
      <w:proofErr w:type="spellStart"/>
      <w:r w:rsidR="00856B95">
        <w:rPr>
          <w:rFonts w:ascii="Times New Roman" w:eastAsia="Times New Roman" w:hAnsi="Times New Roman" w:cs="Times New Roman"/>
          <w:sz w:val="28"/>
          <w:szCs w:val="28"/>
          <w:lang w:val="en-US" w:eastAsia="ru-RU"/>
        </w:rPr>
        <w:t>rkursk</w:t>
      </w:r>
      <w:proofErr w:type="spellEnd"/>
      <w:r w:rsidR="00856B95" w:rsidRPr="00856B95">
        <w:rPr>
          <w:rFonts w:ascii="Times New Roman" w:eastAsia="Times New Roman" w:hAnsi="Times New Roman" w:cs="Times New Roman"/>
          <w:sz w:val="28"/>
          <w:szCs w:val="28"/>
          <w:lang w:eastAsia="ru-RU"/>
        </w:rPr>
        <w:t>.</w:t>
      </w:r>
      <w:proofErr w:type="spellStart"/>
      <w:r w:rsidR="00856B95">
        <w:rPr>
          <w:rFonts w:ascii="Times New Roman" w:eastAsia="Times New Roman" w:hAnsi="Times New Roman" w:cs="Times New Roman"/>
          <w:sz w:val="28"/>
          <w:szCs w:val="28"/>
          <w:lang w:val="en-US" w:eastAsia="ru-RU"/>
        </w:rPr>
        <w:t>ru</w:t>
      </w:r>
      <w:proofErr w:type="spellEnd"/>
      <w:r w:rsidR="00D24C82" w:rsidRPr="00A6138C">
        <w:rPr>
          <w:rFonts w:ascii="Times New Roman" w:eastAsia="Times New Roman" w:hAnsi="Times New Roman" w:cs="Times New Roman"/>
          <w:sz w:val="28"/>
          <w:szCs w:val="28"/>
          <w:lang w:eastAsia="ru-RU"/>
        </w:rPr>
        <w:t xml:space="preserve">, и  </w:t>
      </w:r>
      <w:r w:rsidR="00D24C82" w:rsidRPr="00A6138C">
        <w:rPr>
          <w:rFonts w:ascii="Times New Roman" w:eastAsia="Times New Roman" w:hAnsi="Times New Roman" w:cs="Times New Roman"/>
          <w:sz w:val="28"/>
          <w:szCs w:val="28"/>
          <w:lang w:eastAsia="zh-CN"/>
        </w:rPr>
        <w:t xml:space="preserve">на Едином портале </w:t>
      </w:r>
      <w:hyperlink r:id="rId8" w:history="1">
        <w:r w:rsidR="00D24C82" w:rsidRPr="00A6138C">
          <w:rPr>
            <w:rFonts w:ascii="Times New Roman" w:eastAsia="Times New Roman" w:hAnsi="Times New Roman" w:cs="Times New Roman"/>
            <w:sz w:val="28"/>
            <w:szCs w:val="28"/>
            <w:u w:val="single"/>
            <w:lang w:eastAsia="zh-CN"/>
          </w:rPr>
          <w:t>https://www.gosuslugi.ru.»</w:t>
        </w:r>
      </w:hyperlink>
      <w:r w:rsidR="00D24C82" w:rsidRPr="00A6138C">
        <w:rPr>
          <w:rFonts w:ascii="Times New Roman" w:eastAsia="Times New Roman" w:hAnsi="Times New Roman" w:cs="Times New Roman"/>
          <w:sz w:val="28"/>
          <w:szCs w:val="28"/>
          <w:u w:val="single"/>
          <w:lang w:eastAsia="zh-CN"/>
        </w:rPr>
        <w:t>.</w:t>
      </w:r>
      <w:r w:rsidRPr="00A6138C">
        <w:rPr>
          <w:rFonts w:ascii="Times New Roman" w:eastAsia="Times New Roman" w:hAnsi="Times New Roman" w:cs="Times New Roman"/>
          <w:sz w:val="28"/>
          <w:szCs w:val="28"/>
          <w:u w:val="single"/>
          <w:lang w:eastAsia="zh-CN"/>
        </w:rPr>
        <w:t>».</w:t>
      </w:r>
    </w:p>
    <w:p w:rsidR="00792DB6" w:rsidRPr="00A6138C" w:rsidRDefault="00792DB6" w:rsidP="00792DB6">
      <w:pPr>
        <w:widowControl w:val="0"/>
        <w:shd w:val="clear" w:color="auto" w:fill="FFFFFF"/>
        <w:autoSpaceDE w:val="0"/>
        <w:autoSpaceDN w:val="0"/>
        <w:adjustRightInd w:val="0"/>
        <w:spacing w:after="0" w:line="240" w:lineRule="auto"/>
        <w:ind w:firstLine="540"/>
        <w:jc w:val="both"/>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3. В подразделе 2.2.:</w:t>
      </w:r>
    </w:p>
    <w:p w:rsidR="004F6F80" w:rsidRPr="00A6138C" w:rsidRDefault="00792DB6" w:rsidP="00792DB6">
      <w:pPr>
        <w:widowControl w:val="0"/>
        <w:shd w:val="clear" w:color="auto" w:fill="FFFFFF"/>
        <w:autoSpaceDE w:val="0"/>
        <w:autoSpaceDN w:val="0"/>
        <w:adjustRightInd w:val="0"/>
        <w:spacing w:after="0" w:line="240" w:lineRule="auto"/>
        <w:jc w:val="both"/>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 xml:space="preserve">Абзац девятый  считать пунктом 2.2.3., изложив  его в следующей  редакции: </w:t>
      </w:r>
    </w:p>
    <w:p w:rsidR="009E3242" w:rsidRPr="00A6138C" w:rsidRDefault="00792DB6" w:rsidP="009E3242">
      <w:pPr>
        <w:spacing w:after="0" w:line="240" w:lineRule="auto"/>
        <w:ind w:firstLine="539"/>
        <w:jc w:val="both"/>
        <w:rPr>
          <w:rFonts w:ascii="Times New Roman" w:eastAsia="Times New Roman" w:hAnsi="Times New Roman" w:cs="Times New Roman"/>
          <w:sz w:val="28"/>
          <w:szCs w:val="28"/>
          <w:lang w:eastAsia="ru-RU"/>
        </w:rPr>
      </w:pPr>
      <w:r w:rsidRPr="00A6138C">
        <w:rPr>
          <w:rFonts w:ascii="Times New Roman" w:eastAsia="Times New Roman" w:hAnsi="Times New Roman" w:cs="Times New Roman"/>
          <w:sz w:val="28"/>
          <w:szCs w:val="28"/>
          <w:lang w:eastAsia="ru-RU"/>
        </w:rPr>
        <w:t>«</w:t>
      </w:r>
      <w:r w:rsidR="009E3242" w:rsidRPr="00A6138C">
        <w:rPr>
          <w:rFonts w:ascii="Times New Roman" w:eastAsia="Times New Roman" w:hAnsi="Times New Roman" w:cs="Times New Roman"/>
          <w:sz w:val="28"/>
          <w:szCs w:val="28"/>
          <w:lang w:eastAsia="ru-RU"/>
        </w:rPr>
        <w:t xml:space="preserve">2.2.3. В соответствии с требованиями  пункта 3 части 1 статьи 7 </w:t>
      </w:r>
      <w:proofErr w:type="gramStart"/>
      <w:r w:rsidR="009E3242" w:rsidRPr="00A6138C">
        <w:rPr>
          <w:rFonts w:ascii="Times New Roman" w:eastAsia="Times New Roman" w:hAnsi="Times New Roman" w:cs="Times New Roman"/>
          <w:sz w:val="28"/>
          <w:szCs w:val="28"/>
          <w:lang w:eastAsia="ru-RU"/>
        </w:rPr>
        <w:t xml:space="preserve">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w:t>
      </w:r>
      <w:r w:rsidR="009E3242" w:rsidRPr="00A6138C">
        <w:rPr>
          <w:rFonts w:ascii="Times New Roman" w:eastAsia="Times New Roman" w:hAnsi="Times New Roman" w:cs="Times New Roman"/>
          <w:sz w:val="28"/>
          <w:szCs w:val="28"/>
          <w:lang w:eastAsia="ru-RU"/>
        </w:rPr>
        <w:lastRenderedPageBreak/>
        <w:t>таких услуг,  включенных в перечень</w:t>
      </w:r>
      <w:proofErr w:type="gramEnd"/>
      <w:r w:rsidR="009E3242" w:rsidRPr="00A6138C">
        <w:rPr>
          <w:rFonts w:ascii="Times New Roman" w:eastAsia="Times New Roman" w:hAnsi="Times New Roman" w:cs="Times New Roman"/>
          <w:sz w:val="28"/>
          <w:szCs w:val="28"/>
          <w:lang w:eastAsia="ru-RU"/>
        </w:rPr>
        <w:t xml:space="preserve"> услуг, которые являются необходимыми и обязательными для предоставления муниципальных услуг, утвержденных нормативным </w:t>
      </w:r>
      <w:bookmarkStart w:id="0" w:name="_GoBack"/>
      <w:r w:rsidR="009E3242" w:rsidRPr="00A6138C">
        <w:rPr>
          <w:rFonts w:ascii="Times New Roman" w:eastAsia="Times New Roman" w:hAnsi="Times New Roman" w:cs="Times New Roman"/>
          <w:sz w:val="28"/>
          <w:szCs w:val="28"/>
          <w:lang w:eastAsia="ru-RU"/>
        </w:rPr>
        <w:t>правовым актом представительного органа местного самоуправления</w:t>
      </w:r>
      <w:proofErr w:type="gramStart"/>
      <w:r w:rsidR="009E3242" w:rsidRPr="00A6138C">
        <w:rPr>
          <w:rFonts w:ascii="Times New Roman" w:eastAsia="Times New Roman" w:hAnsi="Times New Roman" w:cs="Times New Roman"/>
          <w:sz w:val="28"/>
          <w:szCs w:val="28"/>
          <w:lang w:eastAsia="ru-RU"/>
        </w:rPr>
        <w:t>.</w:t>
      </w:r>
      <w:r w:rsidRPr="00A6138C">
        <w:rPr>
          <w:rFonts w:ascii="Times New Roman" w:eastAsia="Times New Roman" w:hAnsi="Times New Roman" w:cs="Times New Roman"/>
          <w:sz w:val="28"/>
          <w:szCs w:val="28"/>
          <w:lang w:eastAsia="ru-RU"/>
        </w:rPr>
        <w:t>».</w:t>
      </w:r>
      <w:proofErr w:type="gramEnd"/>
    </w:p>
    <w:p w:rsidR="00BB1B9E" w:rsidRPr="00A6138C" w:rsidRDefault="005D538E" w:rsidP="005D538E">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ab/>
        <w:t xml:space="preserve">4.  </w:t>
      </w:r>
      <w:proofErr w:type="gramStart"/>
      <w:r w:rsidRPr="00A6138C">
        <w:rPr>
          <w:rFonts w:ascii="Times New Roman" w:hAnsi="Times New Roman" w:cs="Times New Roman"/>
          <w:sz w:val="28"/>
          <w:szCs w:val="28"/>
          <w:lang w:eastAsia="ru-RU"/>
        </w:rPr>
        <w:t>Подраздел 2.5. дополнить обозначением ссылки на  адрес Федеральной государственной информационной системы «Единый портал государственных и муниципальных услуг (функций: «</w:t>
      </w:r>
      <w:r w:rsidR="009E3242" w:rsidRPr="00A6138C">
        <w:rPr>
          <w:rFonts w:ascii="Times New Roman" w:eastAsia="Times New Roman" w:hAnsi="Times New Roman" w:cs="Times New Roman"/>
          <w:sz w:val="28"/>
          <w:szCs w:val="28"/>
          <w:lang w:eastAsia="ru-RU"/>
        </w:rPr>
        <w:t>https://www.gosuslugi.ru</w:t>
      </w:r>
      <w:r w:rsidR="00BB1B9E" w:rsidRPr="00A6138C">
        <w:rPr>
          <w:rFonts w:ascii="Times New Roman" w:eastAsia="Times New Roman" w:hAnsi="Times New Roman" w:cs="Times New Roman"/>
          <w:sz w:val="28"/>
          <w:szCs w:val="28"/>
          <w:lang w:eastAsia="ru-RU"/>
        </w:rPr>
        <w:t>.</w:t>
      </w:r>
      <w:r w:rsidRPr="00A6138C">
        <w:rPr>
          <w:rFonts w:ascii="Times New Roman" w:eastAsia="Times New Roman" w:hAnsi="Times New Roman" w:cs="Times New Roman"/>
          <w:sz w:val="28"/>
          <w:szCs w:val="28"/>
          <w:lang w:eastAsia="ru-RU"/>
        </w:rPr>
        <w:t>».</w:t>
      </w:r>
      <w:proofErr w:type="gramEnd"/>
    </w:p>
    <w:p w:rsidR="004F6F80" w:rsidRPr="00A6138C" w:rsidRDefault="005D538E" w:rsidP="00EA4CAB">
      <w:pPr>
        <w:widowControl w:val="0"/>
        <w:autoSpaceDE w:val="0"/>
        <w:autoSpaceDN w:val="0"/>
        <w:adjustRightInd w:val="0"/>
        <w:spacing w:after="0" w:line="240" w:lineRule="auto"/>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ab/>
        <w:t>5. В подразделе 2.6.:</w:t>
      </w:r>
    </w:p>
    <w:p w:rsidR="005D538E" w:rsidRPr="00A6138C" w:rsidRDefault="005D538E" w:rsidP="005D538E">
      <w:pPr>
        <w:widowControl w:val="0"/>
        <w:autoSpaceDE w:val="0"/>
        <w:autoSpaceDN w:val="0"/>
        <w:adjustRightInd w:val="0"/>
        <w:spacing w:after="0" w:line="240" w:lineRule="auto"/>
        <w:rPr>
          <w:rFonts w:ascii="Times New Roman" w:hAnsi="Times New Roman" w:cs="Times New Roman"/>
          <w:bCs/>
          <w:sz w:val="28"/>
          <w:szCs w:val="28"/>
          <w:lang w:eastAsia="ru-RU"/>
        </w:rPr>
      </w:pPr>
      <w:r w:rsidRPr="00A6138C">
        <w:rPr>
          <w:rFonts w:ascii="Times New Roman" w:hAnsi="Times New Roman" w:cs="Times New Roman"/>
          <w:bCs/>
          <w:sz w:val="28"/>
          <w:szCs w:val="28"/>
          <w:lang w:eastAsia="ru-RU"/>
        </w:rPr>
        <w:tab/>
        <w:t>Дополнить подраздел новым пунктом</w:t>
      </w:r>
      <w:proofErr w:type="gramStart"/>
      <w:r w:rsidRPr="00A6138C">
        <w:rPr>
          <w:rFonts w:ascii="Times New Roman" w:hAnsi="Times New Roman" w:cs="Times New Roman"/>
          <w:bCs/>
          <w:sz w:val="28"/>
          <w:szCs w:val="28"/>
          <w:lang w:eastAsia="ru-RU"/>
        </w:rPr>
        <w:t>2</w:t>
      </w:r>
      <w:proofErr w:type="gramEnd"/>
      <w:r w:rsidRPr="00A6138C">
        <w:rPr>
          <w:rFonts w:ascii="Times New Roman" w:hAnsi="Times New Roman" w:cs="Times New Roman"/>
          <w:bCs/>
          <w:sz w:val="28"/>
          <w:szCs w:val="28"/>
          <w:lang w:eastAsia="ru-RU"/>
        </w:rPr>
        <w:t>.6.4. следующего содержания:</w:t>
      </w:r>
    </w:p>
    <w:p w:rsidR="003460B2" w:rsidRPr="00A6138C" w:rsidRDefault="005D538E" w:rsidP="005D538E">
      <w:pPr>
        <w:widowControl w:val="0"/>
        <w:autoSpaceDE w:val="0"/>
        <w:autoSpaceDN w:val="0"/>
        <w:adjustRightInd w:val="0"/>
        <w:spacing w:after="0" w:line="240" w:lineRule="auto"/>
        <w:ind w:firstLine="567"/>
        <w:rPr>
          <w:rFonts w:ascii="Times New Roman" w:eastAsia="Times New Roman" w:hAnsi="Times New Roman" w:cs="Times New Roman"/>
          <w:bCs/>
          <w:sz w:val="28"/>
          <w:szCs w:val="28"/>
          <w:lang w:eastAsia="ru-RU"/>
        </w:rPr>
      </w:pPr>
      <w:r w:rsidRPr="00A6138C">
        <w:rPr>
          <w:rFonts w:ascii="Times New Roman" w:hAnsi="Times New Roman" w:cs="Times New Roman"/>
          <w:bCs/>
          <w:sz w:val="28"/>
          <w:szCs w:val="28"/>
          <w:lang w:eastAsia="ru-RU"/>
        </w:rPr>
        <w:t>«</w:t>
      </w:r>
      <w:r w:rsidR="003460B2" w:rsidRPr="00A6138C">
        <w:rPr>
          <w:rFonts w:ascii="Times New Roman" w:hAnsi="Times New Roman" w:cs="Times New Roman"/>
          <w:sz w:val="28"/>
          <w:szCs w:val="28"/>
        </w:rPr>
        <w:t xml:space="preserve">2.6.4. </w:t>
      </w:r>
      <w:proofErr w:type="gramStart"/>
      <w:r w:rsidR="003460B2" w:rsidRPr="00A6138C">
        <w:rPr>
          <w:rFonts w:ascii="Times New Roman" w:hAnsi="Times New Roman" w:cs="Times New Roman"/>
          <w:sz w:val="28"/>
          <w:szCs w:val="28"/>
        </w:rPr>
        <w:t xml:space="preserve">При направлении документов почтовым отправлением  прилагаемые копии документов  должны быть  нотариально заверены  или </w:t>
      </w:r>
      <w:r w:rsidR="003460B2" w:rsidRPr="00A6138C">
        <w:rPr>
          <w:rFonts w:ascii="Times New Roman" w:eastAsia="Times New Roman" w:hAnsi="Times New Roman" w:cs="Times New Roman"/>
          <w:bCs/>
          <w:sz w:val="28"/>
          <w:szCs w:val="28"/>
          <w:lang w:eastAsia="ru-RU"/>
        </w:rPr>
        <w:t xml:space="preserve">заверены органами, выдавшими данные </w:t>
      </w:r>
      <w:bookmarkEnd w:id="0"/>
      <w:r w:rsidR="003460B2" w:rsidRPr="00A6138C">
        <w:rPr>
          <w:rFonts w:ascii="Times New Roman" w:eastAsia="Times New Roman" w:hAnsi="Times New Roman" w:cs="Times New Roman"/>
          <w:bCs/>
          <w:sz w:val="28"/>
          <w:szCs w:val="28"/>
          <w:lang w:eastAsia="ru-RU"/>
        </w:rPr>
        <w:t>документы в установленном порядке).</w:t>
      </w:r>
      <w:r w:rsidRPr="00A6138C">
        <w:rPr>
          <w:rFonts w:ascii="Times New Roman" w:eastAsia="Times New Roman" w:hAnsi="Times New Roman" w:cs="Times New Roman"/>
          <w:bCs/>
          <w:sz w:val="28"/>
          <w:szCs w:val="28"/>
          <w:lang w:eastAsia="ru-RU"/>
        </w:rPr>
        <w:t>»;</w:t>
      </w:r>
      <w:proofErr w:type="gramEnd"/>
    </w:p>
    <w:p w:rsidR="004875B7" w:rsidRPr="00A6138C" w:rsidRDefault="005D538E" w:rsidP="005D538E">
      <w:pPr>
        <w:widowControl w:val="0"/>
        <w:autoSpaceDE w:val="0"/>
        <w:autoSpaceDN w:val="0"/>
        <w:adjustRightInd w:val="0"/>
        <w:spacing w:after="0" w:line="240" w:lineRule="auto"/>
        <w:ind w:firstLine="567"/>
        <w:rPr>
          <w:rFonts w:ascii="Times New Roman" w:hAnsi="Times New Roman" w:cs="Times New Roman"/>
          <w:bCs/>
          <w:sz w:val="28"/>
          <w:szCs w:val="28"/>
          <w:lang w:eastAsia="ru-RU"/>
        </w:rPr>
      </w:pPr>
      <w:r w:rsidRPr="00A6138C">
        <w:rPr>
          <w:rFonts w:ascii="Times New Roman" w:eastAsia="Times New Roman" w:hAnsi="Times New Roman" w:cs="Times New Roman"/>
          <w:bCs/>
          <w:sz w:val="28"/>
          <w:szCs w:val="28"/>
          <w:lang w:eastAsia="ru-RU"/>
        </w:rPr>
        <w:t xml:space="preserve">пункт 2.6.4. </w:t>
      </w:r>
      <w:r w:rsidRPr="00A6138C">
        <w:rPr>
          <w:rFonts w:ascii="Times New Roman" w:hAnsi="Times New Roman" w:cs="Times New Roman"/>
          <w:bCs/>
          <w:sz w:val="28"/>
          <w:szCs w:val="28"/>
          <w:lang w:eastAsia="ru-RU"/>
        </w:rPr>
        <w:t xml:space="preserve">считать пунктом </w:t>
      </w:r>
      <w:r w:rsidRPr="00A6138C">
        <w:rPr>
          <w:rFonts w:ascii="Times New Roman" w:hAnsi="Times New Roman" w:cs="Times New Roman"/>
          <w:sz w:val="28"/>
          <w:szCs w:val="28"/>
        </w:rPr>
        <w:t>2.6</w:t>
      </w:r>
      <w:r w:rsidR="004875B7" w:rsidRPr="00A6138C">
        <w:rPr>
          <w:rFonts w:ascii="Times New Roman" w:hAnsi="Times New Roman" w:cs="Times New Roman"/>
          <w:sz w:val="28"/>
          <w:szCs w:val="28"/>
        </w:rPr>
        <w:t>.</w:t>
      </w:r>
      <w:r w:rsidR="003460B2" w:rsidRPr="00A6138C">
        <w:rPr>
          <w:rFonts w:ascii="Times New Roman" w:hAnsi="Times New Roman" w:cs="Times New Roman"/>
          <w:sz w:val="28"/>
          <w:szCs w:val="28"/>
        </w:rPr>
        <w:t>5.</w:t>
      </w:r>
    </w:p>
    <w:p w:rsidR="004F6F80" w:rsidRPr="00A6138C" w:rsidRDefault="005D538E" w:rsidP="005D538E">
      <w:pPr>
        <w:autoSpaceDE w:val="0"/>
        <w:autoSpaceDN w:val="0"/>
        <w:adjustRightInd w:val="0"/>
        <w:spacing w:after="0" w:line="240" w:lineRule="auto"/>
        <w:ind w:firstLine="567"/>
        <w:jc w:val="both"/>
        <w:rPr>
          <w:rFonts w:ascii="Times New Roman" w:hAnsi="Times New Roman" w:cs="Times New Roman"/>
          <w:sz w:val="28"/>
          <w:szCs w:val="28"/>
        </w:rPr>
      </w:pPr>
      <w:r w:rsidRPr="00A6138C">
        <w:rPr>
          <w:rFonts w:ascii="Times New Roman" w:hAnsi="Times New Roman" w:cs="Times New Roman"/>
          <w:sz w:val="28"/>
          <w:szCs w:val="28"/>
        </w:rPr>
        <w:t xml:space="preserve">   6. Пункт 2.10.2. дополнить  подпунктом «а» (абзацем вторым) следующего содержания:</w:t>
      </w:r>
    </w:p>
    <w:p w:rsidR="004F6F80" w:rsidRPr="00A6138C" w:rsidRDefault="005D538E" w:rsidP="00470B32">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A6138C">
        <w:rPr>
          <w:rFonts w:ascii="Times New Roman" w:hAnsi="Times New Roman" w:cs="Times New Roman"/>
          <w:bCs/>
          <w:sz w:val="28"/>
          <w:szCs w:val="28"/>
        </w:rPr>
        <w:t>«</w:t>
      </w:r>
      <w:r w:rsidR="009E3242" w:rsidRPr="00A6138C">
        <w:rPr>
          <w:rFonts w:ascii="Times New Roman" w:hAnsi="Times New Roman" w:cs="Times New Roman"/>
          <w:bCs/>
          <w:sz w:val="28"/>
          <w:szCs w:val="28"/>
        </w:rPr>
        <w:t xml:space="preserve">а) </w:t>
      </w:r>
      <w:r w:rsidR="00470B32" w:rsidRPr="00A6138C">
        <w:rPr>
          <w:rFonts w:ascii="Times New Roman" w:hAnsi="Times New Roman" w:cs="Times New Roman"/>
          <w:sz w:val="28"/>
          <w:szCs w:val="28"/>
          <w:lang w:eastAsia="ru-RU"/>
        </w:rPr>
        <w:t>несоответствие муниципального служащего области требованиям, изложенным в пункте 1.2.1 настоящего Административного регламента;</w:t>
      </w:r>
      <w:r w:rsidRPr="00A6138C">
        <w:rPr>
          <w:rFonts w:ascii="Times New Roman" w:hAnsi="Times New Roman" w:cs="Times New Roman"/>
          <w:sz w:val="28"/>
          <w:szCs w:val="28"/>
          <w:lang w:eastAsia="ru-RU"/>
        </w:rPr>
        <w:t>».</w:t>
      </w:r>
    </w:p>
    <w:p w:rsidR="004F6F80" w:rsidRPr="00A6138C" w:rsidRDefault="005D538E" w:rsidP="00F30080">
      <w:pPr>
        <w:pStyle w:val="ConsPlusNormal"/>
        <w:widowControl/>
        <w:ind w:firstLine="0"/>
        <w:jc w:val="both"/>
        <w:rPr>
          <w:rFonts w:ascii="Times New Roman" w:hAnsi="Times New Roman"/>
          <w:sz w:val="28"/>
          <w:szCs w:val="28"/>
        </w:rPr>
      </w:pPr>
      <w:r w:rsidRPr="00A6138C">
        <w:rPr>
          <w:rFonts w:ascii="Times New Roman" w:hAnsi="Times New Roman"/>
          <w:sz w:val="28"/>
          <w:szCs w:val="28"/>
        </w:rPr>
        <w:tab/>
        <w:t>7. Подраздел</w:t>
      </w:r>
      <w:proofErr w:type="gramStart"/>
      <w:r w:rsidRPr="00A6138C">
        <w:rPr>
          <w:rFonts w:ascii="Times New Roman" w:hAnsi="Times New Roman"/>
          <w:sz w:val="28"/>
          <w:szCs w:val="28"/>
        </w:rPr>
        <w:t>2</w:t>
      </w:r>
      <w:proofErr w:type="gramEnd"/>
      <w:r w:rsidRPr="00A6138C">
        <w:rPr>
          <w:rFonts w:ascii="Times New Roman" w:hAnsi="Times New Roman"/>
          <w:sz w:val="28"/>
          <w:szCs w:val="28"/>
        </w:rPr>
        <w:t>.14. изложить в  следующей редакции:</w:t>
      </w:r>
    </w:p>
    <w:p w:rsidR="00D85A76" w:rsidRPr="00A6138C" w:rsidRDefault="00D85A76" w:rsidP="00D85A76">
      <w:pPr>
        <w:widowControl w:val="0"/>
        <w:autoSpaceDE w:val="0"/>
        <w:autoSpaceDN w:val="0"/>
        <w:adjustRightInd w:val="0"/>
        <w:spacing w:after="0" w:line="240" w:lineRule="auto"/>
        <w:ind w:firstLine="567"/>
        <w:jc w:val="both"/>
        <w:rPr>
          <w:rFonts w:ascii="Times New Roman" w:hAnsi="Times New Roman" w:cs="Times New Roman"/>
          <w:sz w:val="28"/>
          <w:szCs w:val="28"/>
          <w:lang w:eastAsia="ru-RU"/>
        </w:rPr>
      </w:pPr>
      <w:r w:rsidRPr="00A6138C">
        <w:rPr>
          <w:rFonts w:ascii="Times New Roman" w:hAnsi="Times New Roman" w:cs="Times New Roman"/>
          <w:sz w:val="28"/>
          <w:szCs w:val="28"/>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roofErr w:type="gramStart"/>
      <w:r w:rsidRPr="00A6138C">
        <w:rPr>
          <w:rFonts w:ascii="Times New Roman" w:hAnsi="Times New Roman" w:cs="Times New Roman"/>
          <w:sz w:val="28"/>
          <w:szCs w:val="28"/>
          <w:lang w:eastAsia="ru-RU"/>
        </w:rPr>
        <w:t>.».</w:t>
      </w:r>
      <w:proofErr w:type="gramEnd"/>
    </w:p>
    <w:p w:rsidR="004F6F80" w:rsidRPr="00A6138C" w:rsidRDefault="00257E9A" w:rsidP="00257E9A">
      <w:pPr>
        <w:pStyle w:val="ConsPlusNormal"/>
        <w:widowControl/>
        <w:ind w:firstLine="0"/>
        <w:jc w:val="both"/>
        <w:rPr>
          <w:rFonts w:ascii="Times New Roman" w:hAnsi="Times New Roman"/>
          <w:bCs/>
          <w:sz w:val="28"/>
          <w:szCs w:val="28"/>
        </w:rPr>
      </w:pPr>
      <w:r w:rsidRPr="00A6138C">
        <w:rPr>
          <w:rFonts w:ascii="Times New Roman" w:hAnsi="Times New Roman"/>
          <w:sz w:val="28"/>
          <w:szCs w:val="28"/>
        </w:rPr>
        <w:tab/>
        <w:t>8. Пункт 3.5.1. после слова «</w:t>
      </w:r>
      <w:r w:rsidR="00253D89" w:rsidRPr="00A6138C">
        <w:rPr>
          <w:rFonts w:ascii="Times New Roman" w:hAnsi="Times New Roman"/>
          <w:bCs/>
          <w:sz w:val="28"/>
          <w:szCs w:val="28"/>
        </w:rPr>
        <w:t>обращение</w:t>
      </w:r>
      <w:r w:rsidRPr="00A6138C">
        <w:rPr>
          <w:rFonts w:ascii="Times New Roman" w:hAnsi="Times New Roman"/>
          <w:bCs/>
          <w:sz w:val="28"/>
          <w:szCs w:val="28"/>
        </w:rPr>
        <w:t>» дополнить словом «</w:t>
      </w:r>
      <w:r w:rsidR="001D057A" w:rsidRPr="00A6138C">
        <w:rPr>
          <w:rFonts w:ascii="Times New Roman" w:hAnsi="Times New Roman"/>
          <w:bCs/>
          <w:sz w:val="28"/>
          <w:szCs w:val="28"/>
        </w:rPr>
        <w:t>(запрос)</w:t>
      </w:r>
      <w:r w:rsidRPr="00A6138C">
        <w:rPr>
          <w:rFonts w:ascii="Times New Roman" w:hAnsi="Times New Roman"/>
          <w:bCs/>
          <w:sz w:val="28"/>
          <w:szCs w:val="28"/>
        </w:rPr>
        <w:t>»</w:t>
      </w:r>
      <w:r w:rsidR="003701F1" w:rsidRPr="00A6138C">
        <w:rPr>
          <w:rFonts w:ascii="Times New Roman" w:hAnsi="Times New Roman"/>
          <w:bCs/>
          <w:sz w:val="28"/>
          <w:szCs w:val="28"/>
        </w:rPr>
        <w:t>.</w:t>
      </w:r>
    </w:p>
    <w:p w:rsidR="00257E9A" w:rsidRPr="00A6138C" w:rsidRDefault="00257E9A" w:rsidP="00257E9A">
      <w:pPr>
        <w:pStyle w:val="ConsPlusNormal"/>
        <w:widowControl/>
        <w:ind w:firstLine="0"/>
        <w:jc w:val="both"/>
        <w:rPr>
          <w:rFonts w:ascii="Times New Roman" w:hAnsi="Times New Roman"/>
          <w:bCs/>
          <w:sz w:val="28"/>
          <w:szCs w:val="28"/>
        </w:rPr>
      </w:pPr>
      <w:r w:rsidRPr="00A6138C">
        <w:rPr>
          <w:rFonts w:ascii="Times New Roman" w:hAnsi="Times New Roman"/>
          <w:bCs/>
          <w:sz w:val="28"/>
          <w:szCs w:val="28"/>
        </w:rPr>
        <w:tab/>
        <w:t xml:space="preserve">9. Наименование раздела </w:t>
      </w:r>
      <w:r w:rsidR="00953C98" w:rsidRPr="00A6138C">
        <w:rPr>
          <w:rFonts w:ascii="Times New Roman" w:hAnsi="Times New Roman"/>
          <w:bCs/>
          <w:sz w:val="28"/>
          <w:szCs w:val="28"/>
          <w:lang w:val="en-US"/>
        </w:rPr>
        <w:t>V</w:t>
      </w:r>
      <w:r w:rsidRPr="00A6138C">
        <w:rPr>
          <w:rFonts w:ascii="Times New Roman" w:hAnsi="Times New Roman"/>
          <w:bCs/>
          <w:sz w:val="28"/>
          <w:szCs w:val="28"/>
        </w:rPr>
        <w:t xml:space="preserve">в </w:t>
      </w:r>
      <w:proofErr w:type="gramStart"/>
      <w:r w:rsidRPr="00A6138C">
        <w:rPr>
          <w:rFonts w:ascii="Times New Roman" w:hAnsi="Times New Roman"/>
          <w:bCs/>
          <w:sz w:val="28"/>
          <w:szCs w:val="28"/>
        </w:rPr>
        <w:t>соответствии</w:t>
      </w:r>
      <w:proofErr w:type="gramEnd"/>
      <w:r w:rsidRPr="00A6138C">
        <w:rPr>
          <w:rFonts w:ascii="Times New Roman" w:hAnsi="Times New Roman"/>
          <w:bCs/>
          <w:sz w:val="28"/>
          <w:szCs w:val="28"/>
        </w:rPr>
        <w:t xml:space="preserve"> с Правилами разра</w:t>
      </w:r>
      <w:r w:rsidR="00953C98" w:rsidRPr="00A6138C">
        <w:rPr>
          <w:rFonts w:ascii="Times New Roman" w:hAnsi="Times New Roman"/>
          <w:bCs/>
          <w:sz w:val="28"/>
          <w:szCs w:val="28"/>
        </w:rPr>
        <w:t>ботки административных регламентов изложить в следующей редакции:</w:t>
      </w:r>
    </w:p>
    <w:p w:rsidR="00953C98"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w:t>
      </w:r>
      <w:r w:rsidR="004F6F80" w:rsidRPr="00A6138C">
        <w:rPr>
          <w:rFonts w:ascii="Times New Roman" w:hAnsi="Times New Roman" w:cs="Times New Roman"/>
          <w:bCs/>
          <w:sz w:val="28"/>
          <w:szCs w:val="28"/>
          <w:lang w:val="en-US"/>
        </w:rPr>
        <w:t>V</w:t>
      </w:r>
      <w:r w:rsidR="004F6F80" w:rsidRPr="00A6138C">
        <w:rPr>
          <w:rFonts w:ascii="Times New Roman" w:hAnsi="Times New Roman" w:cs="Times New Roman"/>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r w:rsidRPr="00A6138C">
        <w:rPr>
          <w:rFonts w:ascii="Times New Roman" w:hAnsi="Times New Roman" w:cs="Times New Roman"/>
          <w:bCs/>
          <w:sz w:val="28"/>
          <w:szCs w:val="28"/>
        </w:rPr>
        <w:t>».</w:t>
      </w:r>
    </w:p>
    <w:p w:rsidR="004F6F80"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10. В подразделе 5.1.:</w:t>
      </w:r>
    </w:p>
    <w:p w:rsidR="00953C98"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В  наименовании подраздела слова «</w:t>
      </w:r>
      <w:r w:rsidR="004F6F80" w:rsidRPr="00A6138C">
        <w:rPr>
          <w:rFonts w:ascii="Times New Roman" w:hAnsi="Times New Roman" w:cs="Times New Roman"/>
          <w:bCs/>
          <w:sz w:val="28"/>
          <w:szCs w:val="28"/>
        </w:rPr>
        <w:t>, многофункционального центра, работника многофункционального центра, а также привлекаемых организаций или их работников</w:t>
      </w:r>
      <w:r w:rsidRPr="00A6138C">
        <w:rPr>
          <w:rFonts w:ascii="Times New Roman" w:hAnsi="Times New Roman" w:cs="Times New Roman"/>
          <w:bCs/>
          <w:sz w:val="28"/>
          <w:szCs w:val="28"/>
        </w:rPr>
        <w:t>» исключить;</w:t>
      </w:r>
    </w:p>
    <w:p w:rsidR="007F4389" w:rsidRPr="00A6138C" w:rsidRDefault="00953C98" w:rsidP="00953C98">
      <w:pPr>
        <w:spacing w:after="0" w:line="240" w:lineRule="auto"/>
        <w:ind w:firstLine="540"/>
        <w:jc w:val="both"/>
        <w:rPr>
          <w:rFonts w:ascii="Times New Roman" w:hAnsi="Times New Roman" w:cs="Times New Roman"/>
          <w:bCs/>
          <w:sz w:val="28"/>
          <w:szCs w:val="28"/>
        </w:rPr>
      </w:pPr>
      <w:r w:rsidRPr="00A6138C">
        <w:rPr>
          <w:rFonts w:ascii="Times New Roman" w:hAnsi="Times New Roman" w:cs="Times New Roman"/>
          <w:bCs/>
          <w:sz w:val="28"/>
          <w:szCs w:val="28"/>
        </w:rPr>
        <w:t>Дополнить подраздел обозначением «</w:t>
      </w:r>
      <w:hyperlink r:id="rId9" w:history="1">
        <w:r w:rsidR="007F4389" w:rsidRPr="00A6138C">
          <w:rPr>
            <w:rFonts w:ascii="Times New Roman" w:eastAsia="Times New Roman" w:hAnsi="Times New Roman" w:cs="Times New Roman"/>
            <w:sz w:val="28"/>
            <w:szCs w:val="28"/>
            <w:u w:val="single"/>
            <w:lang w:eastAsia="ru-RU"/>
          </w:rPr>
          <w:t>https://www.gosuslugi.ru/</w:t>
        </w:r>
      </w:hyperlink>
      <w:r w:rsidRPr="00A6138C">
        <w:rPr>
          <w:rFonts w:ascii="Times New Roman" w:eastAsia="Times New Roman" w:hAnsi="Times New Roman" w:cs="Times New Roman"/>
          <w:sz w:val="28"/>
          <w:szCs w:val="28"/>
          <w:u w:val="single"/>
          <w:lang w:eastAsia="ru-RU"/>
        </w:rPr>
        <w:t>»</w:t>
      </w:r>
      <w:r w:rsidR="007F4389" w:rsidRPr="00A6138C">
        <w:rPr>
          <w:rFonts w:ascii="Times New Roman" w:eastAsia="Times New Roman" w:hAnsi="Times New Roman" w:cs="Times New Roman"/>
          <w:sz w:val="28"/>
          <w:szCs w:val="28"/>
          <w:lang w:eastAsia="ru-RU"/>
        </w:rPr>
        <w:t xml:space="preserve">. </w:t>
      </w:r>
    </w:p>
    <w:p w:rsidR="00411DBA" w:rsidRPr="00A6138C" w:rsidRDefault="00953C98" w:rsidP="00110F9D">
      <w:pPr>
        <w:autoSpaceDE w:val="0"/>
        <w:autoSpaceDN w:val="0"/>
        <w:adjustRightInd w:val="0"/>
        <w:spacing w:after="0" w:line="240" w:lineRule="auto"/>
        <w:jc w:val="both"/>
        <w:outlineLvl w:val="0"/>
        <w:rPr>
          <w:rFonts w:ascii="Times New Roman" w:hAnsi="Times New Roman" w:cs="Times New Roman"/>
          <w:sz w:val="28"/>
          <w:szCs w:val="28"/>
        </w:rPr>
      </w:pPr>
      <w:r w:rsidRPr="00A6138C">
        <w:rPr>
          <w:rFonts w:ascii="Times New Roman" w:hAnsi="Times New Roman" w:cs="Times New Roman"/>
          <w:sz w:val="28"/>
          <w:szCs w:val="28"/>
        </w:rPr>
        <w:tab/>
        <w:t xml:space="preserve">11. </w:t>
      </w:r>
      <w:r w:rsidR="00411DBA" w:rsidRPr="00A6138C">
        <w:rPr>
          <w:rFonts w:ascii="Times New Roman" w:hAnsi="Times New Roman" w:cs="Times New Roman"/>
          <w:sz w:val="28"/>
          <w:szCs w:val="28"/>
        </w:rPr>
        <w:t xml:space="preserve">В подразделе 5.2: </w:t>
      </w:r>
    </w:p>
    <w:p w:rsidR="004F6F80" w:rsidRPr="00A6138C" w:rsidRDefault="00953C98" w:rsidP="00110F9D">
      <w:pPr>
        <w:autoSpaceDE w:val="0"/>
        <w:autoSpaceDN w:val="0"/>
        <w:adjustRightInd w:val="0"/>
        <w:spacing w:after="0" w:line="240" w:lineRule="auto"/>
        <w:jc w:val="both"/>
        <w:outlineLvl w:val="0"/>
        <w:rPr>
          <w:rFonts w:ascii="Times New Roman" w:hAnsi="Times New Roman" w:cs="Times New Roman"/>
          <w:sz w:val="28"/>
          <w:szCs w:val="28"/>
        </w:rPr>
      </w:pPr>
      <w:r w:rsidRPr="00A6138C">
        <w:rPr>
          <w:rFonts w:ascii="Times New Roman" w:hAnsi="Times New Roman" w:cs="Times New Roman"/>
          <w:sz w:val="28"/>
          <w:szCs w:val="28"/>
        </w:rPr>
        <w:t>Наименование подраздела изложить в следующей редакции:</w:t>
      </w:r>
    </w:p>
    <w:p w:rsidR="00953C98" w:rsidRPr="00A6138C" w:rsidRDefault="00953C98" w:rsidP="00110F9D">
      <w:pPr>
        <w:suppressAutoHyphens/>
        <w:autoSpaceDE w:val="0"/>
        <w:autoSpaceDN w:val="0"/>
        <w:adjustRightInd w:val="0"/>
        <w:spacing w:after="0" w:line="240" w:lineRule="auto"/>
        <w:ind w:firstLine="540"/>
        <w:jc w:val="both"/>
        <w:rPr>
          <w:rFonts w:ascii="Times New Roman" w:hAnsi="Times New Roman" w:cs="Times New Roman"/>
          <w:bCs/>
          <w:sz w:val="28"/>
          <w:szCs w:val="28"/>
          <w:lang w:eastAsia="ar-SA"/>
        </w:rPr>
      </w:pPr>
      <w:r w:rsidRPr="00A6138C">
        <w:rPr>
          <w:rFonts w:ascii="Times New Roman" w:hAnsi="Times New Roman" w:cs="Times New Roman"/>
          <w:bCs/>
          <w:sz w:val="28"/>
          <w:szCs w:val="28"/>
          <w:lang w:eastAsia="ar-SA"/>
        </w:rPr>
        <w:t>«5.2. Органы  местного самоуправления Курской области,  и уполномоченные на рассмотрение жалобы должностные лица, которым может быть направлена жалоба»</w:t>
      </w:r>
      <w:r w:rsidR="00411DBA" w:rsidRPr="00A6138C">
        <w:rPr>
          <w:rFonts w:ascii="Times New Roman" w:hAnsi="Times New Roman" w:cs="Times New Roman"/>
          <w:bCs/>
          <w:sz w:val="28"/>
          <w:szCs w:val="28"/>
          <w:lang w:eastAsia="ar-SA"/>
        </w:rPr>
        <w:t>;</w:t>
      </w:r>
    </w:p>
    <w:p w:rsidR="00030452" w:rsidRPr="00A6138C" w:rsidRDefault="00411DBA" w:rsidP="00110F9D">
      <w:pPr>
        <w:suppressAutoHyphens/>
        <w:autoSpaceDE w:val="0"/>
        <w:autoSpaceDN w:val="0"/>
        <w:adjustRightInd w:val="0"/>
        <w:spacing w:after="0" w:line="240" w:lineRule="auto"/>
        <w:ind w:firstLine="540"/>
        <w:jc w:val="both"/>
        <w:rPr>
          <w:rFonts w:ascii="Times New Roman" w:eastAsia="Times New Roman" w:hAnsi="Times New Roman" w:cs="Times New Roman"/>
          <w:kern w:val="2"/>
          <w:sz w:val="28"/>
          <w:szCs w:val="28"/>
          <w:lang w:eastAsia="ar-SA"/>
        </w:rPr>
      </w:pPr>
      <w:r w:rsidRPr="00A6138C">
        <w:rPr>
          <w:rFonts w:ascii="Times New Roman" w:hAnsi="Times New Roman" w:cs="Times New Roman"/>
          <w:bCs/>
          <w:sz w:val="28"/>
          <w:szCs w:val="28"/>
          <w:lang w:eastAsia="ar-SA"/>
        </w:rPr>
        <w:lastRenderedPageBreak/>
        <w:t>а</w:t>
      </w:r>
      <w:r w:rsidR="00110F9D" w:rsidRPr="00A6138C">
        <w:rPr>
          <w:rFonts w:ascii="Times New Roman" w:hAnsi="Times New Roman" w:cs="Times New Roman"/>
          <w:bCs/>
          <w:sz w:val="28"/>
          <w:szCs w:val="28"/>
          <w:lang w:eastAsia="ar-SA"/>
        </w:rPr>
        <w:t xml:space="preserve">бзац второй  дополнить словами </w:t>
      </w:r>
      <w:r w:rsidR="00110F9D" w:rsidRPr="00A6138C">
        <w:rPr>
          <w:rFonts w:ascii="Times New Roman" w:eastAsia="Times New Roman" w:hAnsi="Times New Roman" w:cs="Times New Roman"/>
          <w:kern w:val="2"/>
          <w:sz w:val="28"/>
          <w:szCs w:val="28"/>
          <w:lang w:eastAsia="ar-SA"/>
        </w:rPr>
        <w:t>«заместитель Гл</w:t>
      </w:r>
      <w:r w:rsidR="00856B95">
        <w:rPr>
          <w:rFonts w:ascii="Times New Roman" w:eastAsia="Times New Roman" w:hAnsi="Times New Roman" w:cs="Times New Roman"/>
          <w:kern w:val="2"/>
          <w:sz w:val="28"/>
          <w:szCs w:val="28"/>
          <w:lang w:eastAsia="ar-SA"/>
        </w:rPr>
        <w:t xml:space="preserve">авы Администрации </w:t>
      </w:r>
      <w:proofErr w:type="spellStart"/>
      <w:r w:rsidR="009C06A8">
        <w:rPr>
          <w:rFonts w:ascii="Times New Roman" w:eastAsia="Times New Roman" w:hAnsi="Times New Roman" w:cs="Times New Roman"/>
          <w:kern w:val="2"/>
          <w:sz w:val="28"/>
          <w:szCs w:val="28"/>
          <w:lang w:eastAsia="ar-SA"/>
        </w:rPr>
        <w:t>Новопоселеновского</w:t>
      </w:r>
      <w:proofErr w:type="spellEnd"/>
      <w:r w:rsidR="00856B95" w:rsidRPr="00856B95">
        <w:rPr>
          <w:rFonts w:ascii="Times New Roman" w:eastAsia="Times New Roman" w:hAnsi="Times New Roman" w:cs="Times New Roman"/>
          <w:kern w:val="2"/>
          <w:sz w:val="28"/>
          <w:szCs w:val="28"/>
          <w:lang w:eastAsia="ar-SA"/>
        </w:rPr>
        <w:t xml:space="preserve"> сельсовета Курского района</w:t>
      </w:r>
      <w:r w:rsidR="00110F9D" w:rsidRPr="00A6138C">
        <w:rPr>
          <w:rFonts w:ascii="Times New Roman" w:eastAsia="Times New Roman" w:hAnsi="Times New Roman" w:cs="Times New Roman"/>
          <w:kern w:val="2"/>
          <w:sz w:val="28"/>
          <w:szCs w:val="28"/>
          <w:lang w:eastAsia="ar-SA"/>
        </w:rPr>
        <w:t>, с указанием органа местного самоуправления».</w:t>
      </w:r>
    </w:p>
    <w:p w:rsidR="00411DBA" w:rsidRPr="00A6138C" w:rsidRDefault="00110F9D" w:rsidP="00086FA3">
      <w:pPr>
        <w:suppressAutoHyphens/>
        <w:spacing w:after="0" w:line="240" w:lineRule="auto"/>
        <w:ind w:firstLine="540"/>
        <w:jc w:val="both"/>
        <w:outlineLvl w:val="0"/>
        <w:rPr>
          <w:rFonts w:ascii="Times New Roman" w:hAnsi="Times New Roman" w:cs="Times New Roman"/>
          <w:sz w:val="28"/>
          <w:szCs w:val="28"/>
        </w:rPr>
      </w:pPr>
      <w:r w:rsidRPr="00A6138C">
        <w:rPr>
          <w:rFonts w:ascii="Times New Roman" w:eastAsia="Times New Roman" w:hAnsi="Times New Roman" w:cs="Times New Roman"/>
          <w:sz w:val="28"/>
          <w:szCs w:val="28"/>
          <w:lang w:eastAsia="ar-SA"/>
        </w:rPr>
        <w:t xml:space="preserve">12. Подраздел </w:t>
      </w:r>
      <w:r w:rsidR="00030452" w:rsidRPr="00A6138C">
        <w:rPr>
          <w:rFonts w:ascii="Times New Roman" w:eastAsia="Times New Roman" w:hAnsi="Times New Roman" w:cs="Times New Roman"/>
          <w:sz w:val="28"/>
          <w:szCs w:val="28"/>
          <w:lang w:eastAsia="ar-SA"/>
        </w:rPr>
        <w:t xml:space="preserve">5.4. </w:t>
      </w:r>
      <w:r w:rsidRPr="00A6138C">
        <w:rPr>
          <w:rFonts w:ascii="Times New Roman" w:eastAsia="Times New Roman" w:hAnsi="Times New Roman" w:cs="Times New Roman"/>
          <w:sz w:val="28"/>
          <w:szCs w:val="28"/>
          <w:lang w:eastAsia="ar-SA"/>
        </w:rPr>
        <w:t xml:space="preserve"> дополнить обозначением </w:t>
      </w:r>
      <w:r w:rsidRPr="00A6138C">
        <w:rPr>
          <w:rFonts w:ascii="Times New Roman" w:hAnsi="Times New Roman" w:cs="Times New Roman"/>
          <w:sz w:val="28"/>
          <w:szCs w:val="28"/>
        </w:rPr>
        <w:t>«</w:t>
      </w:r>
      <w:hyperlink r:id="rId10" w:history="1">
        <w:r w:rsidR="0062404B" w:rsidRPr="00A6138C">
          <w:rPr>
            <w:rFonts w:ascii="Times New Roman" w:eastAsia="Times New Roman" w:hAnsi="Times New Roman" w:cs="Times New Roman"/>
            <w:sz w:val="28"/>
            <w:szCs w:val="28"/>
            <w:u w:val="single"/>
            <w:lang w:eastAsia="ru-RU"/>
          </w:rPr>
          <w:t>https://www.gosuslugi.ru/</w:t>
        </w:r>
      </w:hyperlink>
      <w:r w:rsidRPr="00A6138C">
        <w:rPr>
          <w:rFonts w:ascii="Times New Roman" w:eastAsia="Times New Roman" w:hAnsi="Times New Roman" w:cs="Times New Roman"/>
          <w:sz w:val="28"/>
          <w:szCs w:val="28"/>
          <w:lang w:eastAsia="ru-RU"/>
        </w:rPr>
        <w:t>».</w:t>
      </w:r>
    </w:p>
    <w:p w:rsidR="00086FA3" w:rsidRPr="00086FA3" w:rsidRDefault="00086FA3" w:rsidP="00086FA3">
      <w:pPr>
        <w:spacing w:after="0" w:line="240" w:lineRule="auto"/>
        <w:ind w:firstLine="600"/>
        <w:jc w:val="both"/>
        <w:rPr>
          <w:rFonts w:ascii="Times New Roman" w:hAnsi="Times New Roman" w:cs="Times New Roman"/>
          <w:sz w:val="28"/>
          <w:szCs w:val="28"/>
        </w:rPr>
      </w:pPr>
      <w:r w:rsidRPr="00086FA3">
        <w:rPr>
          <w:rFonts w:ascii="Times New Roman" w:hAnsi="Times New Roman" w:cs="Times New Roman"/>
          <w:sz w:val="28"/>
          <w:szCs w:val="28"/>
        </w:rPr>
        <w:t>Вывод: проект административного регламента требует доработки в соответствии с вышеперечисленными замечаниями.</w:t>
      </w:r>
    </w:p>
    <w:p w:rsidR="00086FA3" w:rsidRPr="00086FA3" w:rsidRDefault="00086FA3" w:rsidP="00086FA3">
      <w:pPr>
        <w:spacing w:after="0" w:line="240" w:lineRule="auto"/>
        <w:ind w:firstLine="600"/>
        <w:jc w:val="both"/>
        <w:rPr>
          <w:rFonts w:ascii="Times New Roman" w:hAnsi="Times New Roman" w:cs="Times New Roman"/>
          <w:sz w:val="28"/>
          <w:szCs w:val="28"/>
        </w:rPr>
      </w:pPr>
    </w:p>
    <w:p w:rsidR="00086FA3" w:rsidRPr="00086FA3" w:rsidRDefault="00086FA3" w:rsidP="00086FA3">
      <w:pPr>
        <w:spacing w:after="0" w:line="240" w:lineRule="auto"/>
        <w:ind w:firstLine="600"/>
        <w:jc w:val="both"/>
        <w:rPr>
          <w:rFonts w:ascii="Times New Roman" w:hAnsi="Times New Roman" w:cs="Times New Roman"/>
          <w:sz w:val="26"/>
          <w:szCs w:val="26"/>
        </w:rPr>
      </w:pPr>
    </w:p>
    <w:p w:rsidR="00086FA3" w:rsidRPr="00086FA3" w:rsidRDefault="00856B95" w:rsidP="00086FA3">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Зам главы сельсовета                     </w:t>
      </w:r>
      <w:r w:rsidR="00762E2D">
        <w:rPr>
          <w:rFonts w:ascii="Times New Roman" w:hAnsi="Times New Roman" w:cs="Times New Roman"/>
          <w:sz w:val="26"/>
          <w:szCs w:val="26"/>
        </w:rPr>
        <w:t xml:space="preserve">                                       В.В.Извекова</w:t>
      </w: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sz w:val="26"/>
          <w:szCs w:val="26"/>
        </w:rPr>
      </w:pPr>
    </w:p>
    <w:p w:rsidR="00086FA3" w:rsidRPr="00762E2D" w:rsidRDefault="00762E2D" w:rsidP="00762E2D">
      <w:pPr>
        <w:tabs>
          <w:tab w:val="num" w:pos="-5160"/>
        </w:tabs>
        <w:spacing w:after="0" w:line="240" w:lineRule="auto"/>
        <w:jc w:val="both"/>
        <w:rPr>
          <w:rFonts w:ascii="Times New Roman" w:hAnsi="Times New Roman" w:cs="Times New Roman"/>
          <w:sz w:val="20"/>
          <w:szCs w:val="20"/>
        </w:rPr>
      </w:pPr>
      <w:r w:rsidRPr="00762E2D">
        <w:rPr>
          <w:rFonts w:ascii="Times New Roman" w:hAnsi="Times New Roman" w:cs="Times New Roman"/>
          <w:sz w:val="20"/>
          <w:szCs w:val="20"/>
        </w:rPr>
        <w:t>Извекова В.В. тел.59-22-36</w:t>
      </w:r>
    </w:p>
    <w:p w:rsidR="00086FA3" w:rsidRPr="00086FA3" w:rsidRDefault="00086FA3" w:rsidP="00086FA3">
      <w:pPr>
        <w:tabs>
          <w:tab w:val="num" w:pos="-5160"/>
        </w:tabs>
        <w:spacing w:after="0" w:line="240" w:lineRule="auto"/>
        <w:ind w:firstLine="600"/>
        <w:jc w:val="both"/>
        <w:rPr>
          <w:rFonts w:ascii="Times New Roman" w:hAnsi="Times New Roman" w:cs="Times New Roman"/>
          <w:sz w:val="26"/>
          <w:szCs w:val="26"/>
        </w:rPr>
      </w:pPr>
    </w:p>
    <w:p w:rsidR="00086FA3" w:rsidRPr="00086FA3" w:rsidRDefault="00086FA3" w:rsidP="00086FA3">
      <w:pPr>
        <w:spacing w:after="0" w:line="240" w:lineRule="auto"/>
        <w:jc w:val="both"/>
        <w:rPr>
          <w:rFonts w:ascii="Times New Roman" w:hAnsi="Times New Roman" w:cs="Times New Roman"/>
          <w:b/>
          <w:bCs/>
          <w:sz w:val="26"/>
          <w:szCs w:val="26"/>
        </w:rPr>
      </w:pPr>
    </w:p>
    <w:p w:rsidR="00086FA3" w:rsidRPr="00086FA3" w:rsidRDefault="00086FA3" w:rsidP="00086FA3">
      <w:pPr>
        <w:widowControl w:val="0"/>
        <w:autoSpaceDE w:val="0"/>
        <w:autoSpaceDN w:val="0"/>
        <w:spacing w:after="0" w:line="240" w:lineRule="auto"/>
        <w:ind w:firstLine="567"/>
        <w:jc w:val="both"/>
        <w:rPr>
          <w:rFonts w:ascii="Times New Roman" w:eastAsia="Times New Roman" w:hAnsi="Times New Roman" w:cs="Times New Roman"/>
          <w:color w:val="0070C0"/>
          <w:sz w:val="28"/>
          <w:szCs w:val="20"/>
          <w:lang w:eastAsia="ru-RU"/>
        </w:rPr>
      </w:pPr>
    </w:p>
    <w:p w:rsidR="004F6F80" w:rsidRPr="00605D59" w:rsidRDefault="004F6F80" w:rsidP="00053DA5">
      <w:pPr>
        <w:widowControl w:val="0"/>
        <w:autoSpaceDE w:val="0"/>
        <w:autoSpaceDN w:val="0"/>
        <w:adjustRightInd w:val="0"/>
        <w:spacing w:after="0" w:line="240" w:lineRule="auto"/>
        <w:outlineLvl w:val="1"/>
        <w:rPr>
          <w:rFonts w:ascii="Times New Roman" w:hAnsi="Times New Roman" w:cs="Times New Roman"/>
          <w:sz w:val="24"/>
          <w:szCs w:val="24"/>
          <w:lang w:eastAsia="ru-RU"/>
        </w:rPr>
      </w:pPr>
    </w:p>
    <w:sectPr w:rsidR="004F6F80" w:rsidRPr="00605D59" w:rsidSect="008E1AFC">
      <w:headerReference w:type="default" r:id="rId11"/>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029F" w:rsidRDefault="009C029F">
      <w:pPr>
        <w:spacing w:after="0" w:line="240" w:lineRule="auto"/>
      </w:pPr>
      <w:r>
        <w:separator/>
      </w:r>
    </w:p>
  </w:endnote>
  <w:endnote w:type="continuationSeparator" w:id="0">
    <w:p w:rsidR="009C029F" w:rsidRDefault="009C02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029F" w:rsidRDefault="009C029F">
      <w:pPr>
        <w:spacing w:after="0" w:line="240" w:lineRule="auto"/>
      </w:pPr>
      <w:r>
        <w:separator/>
      </w:r>
    </w:p>
  </w:footnote>
  <w:footnote w:type="continuationSeparator" w:id="0">
    <w:p w:rsidR="009C029F" w:rsidRDefault="009C02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D9A" w:rsidRDefault="0074177A" w:rsidP="008E1AFC">
    <w:pPr>
      <w:pStyle w:val="a4"/>
      <w:framePr w:wrap="auto" w:vAnchor="text" w:hAnchor="margin" w:xAlign="center" w:y="1"/>
      <w:rPr>
        <w:rStyle w:val="af5"/>
      </w:rPr>
    </w:pPr>
    <w:r>
      <w:rPr>
        <w:rStyle w:val="af5"/>
      </w:rPr>
      <w:fldChar w:fldCharType="begin"/>
    </w:r>
    <w:r w:rsidR="000E0D9A">
      <w:rPr>
        <w:rStyle w:val="af5"/>
      </w:rPr>
      <w:instrText xml:space="preserve">PAGE  </w:instrText>
    </w:r>
    <w:r>
      <w:rPr>
        <w:rStyle w:val="af5"/>
      </w:rPr>
      <w:fldChar w:fldCharType="separate"/>
    </w:r>
    <w:r w:rsidR="00313980">
      <w:rPr>
        <w:rStyle w:val="af5"/>
        <w:noProof/>
      </w:rPr>
      <w:t>4</w:t>
    </w:r>
    <w:r>
      <w:rPr>
        <w:rStyle w:val="af5"/>
      </w:rPr>
      <w:fldChar w:fldCharType="end"/>
    </w:r>
  </w:p>
  <w:p w:rsidR="000E0D9A" w:rsidRDefault="000E0D9A" w:rsidP="008E1AFC">
    <w:pPr>
      <w:pStyle w:val="a4"/>
      <w:ind w:firstLine="709"/>
      <w:jc w:val="center"/>
    </w:pPr>
  </w:p>
  <w:p w:rsidR="000E0D9A" w:rsidRDefault="000E0D9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hint="default"/>
      </w:rPr>
    </w:lvl>
    <w:lvl w:ilvl="1">
      <w:start w:val="1"/>
      <w:numFmt w:val="decimal"/>
      <w:lvlText w:val="%1.%2."/>
      <w:lvlJc w:val="left"/>
      <w:pPr>
        <w:ind w:left="1572"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485409B6"/>
    <w:multiLevelType w:val="multilevel"/>
    <w:tmpl w:val="3CC6FA1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cs="Courier New" w:hint="default"/>
      </w:rPr>
    </w:lvl>
    <w:lvl w:ilvl="2" w:tplc="04190005">
      <w:start w:val="1"/>
      <w:numFmt w:val="bullet"/>
      <w:lvlText w:val=""/>
      <w:lvlJc w:val="left"/>
      <w:pPr>
        <w:ind w:left="6903" w:hanging="360"/>
      </w:pPr>
      <w:rPr>
        <w:rFonts w:ascii="Wingdings" w:hAnsi="Wingdings" w:cs="Wingdings" w:hint="default"/>
      </w:rPr>
    </w:lvl>
    <w:lvl w:ilvl="3" w:tplc="04190001">
      <w:start w:val="1"/>
      <w:numFmt w:val="bullet"/>
      <w:lvlText w:val=""/>
      <w:lvlJc w:val="left"/>
      <w:pPr>
        <w:ind w:left="7623" w:hanging="360"/>
      </w:pPr>
      <w:rPr>
        <w:rFonts w:ascii="Symbol" w:hAnsi="Symbol" w:cs="Symbol" w:hint="default"/>
      </w:rPr>
    </w:lvl>
    <w:lvl w:ilvl="4" w:tplc="04190003">
      <w:start w:val="1"/>
      <w:numFmt w:val="bullet"/>
      <w:lvlText w:val="o"/>
      <w:lvlJc w:val="left"/>
      <w:pPr>
        <w:ind w:left="8343" w:hanging="360"/>
      </w:pPr>
      <w:rPr>
        <w:rFonts w:ascii="Courier New" w:hAnsi="Courier New" w:cs="Courier New" w:hint="default"/>
      </w:rPr>
    </w:lvl>
    <w:lvl w:ilvl="5" w:tplc="04190005">
      <w:start w:val="1"/>
      <w:numFmt w:val="bullet"/>
      <w:lvlText w:val=""/>
      <w:lvlJc w:val="left"/>
      <w:pPr>
        <w:ind w:left="9063" w:hanging="360"/>
      </w:pPr>
      <w:rPr>
        <w:rFonts w:ascii="Wingdings" w:hAnsi="Wingdings" w:cs="Wingdings" w:hint="default"/>
      </w:rPr>
    </w:lvl>
    <w:lvl w:ilvl="6" w:tplc="04190001">
      <w:start w:val="1"/>
      <w:numFmt w:val="bullet"/>
      <w:lvlText w:val=""/>
      <w:lvlJc w:val="left"/>
      <w:pPr>
        <w:ind w:left="9783" w:hanging="360"/>
      </w:pPr>
      <w:rPr>
        <w:rFonts w:ascii="Symbol" w:hAnsi="Symbol" w:cs="Symbol" w:hint="default"/>
      </w:rPr>
    </w:lvl>
    <w:lvl w:ilvl="7" w:tplc="04190003">
      <w:start w:val="1"/>
      <w:numFmt w:val="bullet"/>
      <w:lvlText w:val="o"/>
      <w:lvlJc w:val="left"/>
      <w:pPr>
        <w:ind w:left="10503" w:hanging="360"/>
      </w:pPr>
      <w:rPr>
        <w:rFonts w:ascii="Courier New" w:hAnsi="Courier New" w:cs="Courier New" w:hint="default"/>
      </w:rPr>
    </w:lvl>
    <w:lvl w:ilvl="8" w:tplc="04190005">
      <w:start w:val="1"/>
      <w:numFmt w:val="bullet"/>
      <w:lvlText w:val=""/>
      <w:lvlJc w:val="left"/>
      <w:pPr>
        <w:ind w:left="11223" w:hanging="360"/>
      </w:pPr>
      <w:rPr>
        <w:rFonts w:ascii="Wingdings" w:hAnsi="Wingdings" w:cs="Wingdings" w:hint="default"/>
      </w:rPr>
    </w:lvl>
  </w:abstractNum>
  <w:abstractNum w:abstractNumId="4">
    <w:nsid w:val="5AB109B1"/>
    <w:multiLevelType w:val="hybridMultilevel"/>
    <w:tmpl w:val="47223512"/>
    <w:lvl w:ilvl="0" w:tplc="985EF12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2CF0"/>
    <w:rsid w:val="0000617C"/>
    <w:rsid w:val="0000652B"/>
    <w:rsid w:val="00021148"/>
    <w:rsid w:val="00023055"/>
    <w:rsid w:val="00027BFE"/>
    <w:rsid w:val="00030452"/>
    <w:rsid w:val="00031926"/>
    <w:rsid w:val="00036EDF"/>
    <w:rsid w:val="00041B9F"/>
    <w:rsid w:val="0004325E"/>
    <w:rsid w:val="00053CF1"/>
    <w:rsid w:val="00053DA5"/>
    <w:rsid w:val="00057071"/>
    <w:rsid w:val="00060059"/>
    <w:rsid w:val="000602E7"/>
    <w:rsid w:val="00061F30"/>
    <w:rsid w:val="00067570"/>
    <w:rsid w:val="00071D90"/>
    <w:rsid w:val="00075808"/>
    <w:rsid w:val="00085469"/>
    <w:rsid w:val="0008669E"/>
    <w:rsid w:val="00086B0D"/>
    <w:rsid w:val="00086FA3"/>
    <w:rsid w:val="00087D37"/>
    <w:rsid w:val="00090737"/>
    <w:rsid w:val="00090F7A"/>
    <w:rsid w:val="00093A3B"/>
    <w:rsid w:val="00096A37"/>
    <w:rsid w:val="000978FD"/>
    <w:rsid w:val="000A2A42"/>
    <w:rsid w:val="000A2F1A"/>
    <w:rsid w:val="000A3013"/>
    <w:rsid w:val="000A4A44"/>
    <w:rsid w:val="000B57E4"/>
    <w:rsid w:val="000B5FD1"/>
    <w:rsid w:val="000B6A77"/>
    <w:rsid w:val="000B7670"/>
    <w:rsid w:val="000B7893"/>
    <w:rsid w:val="000B7C6B"/>
    <w:rsid w:val="000D0CE4"/>
    <w:rsid w:val="000D3A36"/>
    <w:rsid w:val="000D4680"/>
    <w:rsid w:val="000E011F"/>
    <w:rsid w:val="000E0D9A"/>
    <w:rsid w:val="000E141F"/>
    <w:rsid w:val="000E7468"/>
    <w:rsid w:val="000E77EE"/>
    <w:rsid w:val="000F1C5F"/>
    <w:rsid w:val="000F4AF3"/>
    <w:rsid w:val="00102737"/>
    <w:rsid w:val="00110F9D"/>
    <w:rsid w:val="00111D5D"/>
    <w:rsid w:val="00127078"/>
    <w:rsid w:val="001302C3"/>
    <w:rsid w:val="00131BCC"/>
    <w:rsid w:val="001322DA"/>
    <w:rsid w:val="00134178"/>
    <w:rsid w:val="001510F8"/>
    <w:rsid w:val="001538BA"/>
    <w:rsid w:val="00154E22"/>
    <w:rsid w:val="00161B83"/>
    <w:rsid w:val="00171E6B"/>
    <w:rsid w:val="001730D0"/>
    <w:rsid w:val="00176B62"/>
    <w:rsid w:val="001861BD"/>
    <w:rsid w:val="00191F64"/>
    <w:rsid w:val="00192638"/>
    <w:rsid w:val="001974D1"/>
    <w:rsid w:val="001A1C2B"/>
    <w:rsid w:val="001A6A9D"/>
    <w:rsid w:val="001B0C84"/>
    <w:rsid w:val="001B120C"/>
    <w:rsid w:val="001B4630"/>
    <w:rsid w:val="001B7A05"/>
    <w:rsid w:val="001C5A29"/>
    <w:rsid w:val="001D057A"/>
    <w:rsid w:val="001E0528"/>
    <w:rsid w:val="001E0FCC"/>
    <w:rsid w:val="001E1E14"/>
    <w:rsid w:val="001E24D1"/>
    <w:rsid w:val="001E475B"/>
    <w:rsid w:val="001F1B6B"/>
    <w:rsid w:val="001F1E78"/>
    <w:rsid w:val="001F4DEA"/>
    <w:rsid w:val="001F56E9"/>
    <w:rsid w:val="00201BB4"/>
    <w:rsid w:val="00203A81"/>
    <w:rsid w:val="0020761A"/>
    <w:rsid w:val="00210C44"/>
    <w:rsid w:val="00212FE0"/>
    <w:rsid w:val="002134F9"/>
    <w:rsid w:val="002171AC"/>
    <w:rsid w:val="00230C15"/>
    <w:rsid w:val="0023246A"/>
    <w:rsid w:val="00235879"/>
    <w:rsid w:val="00235F24"/>
    <w:rsid w:val="00236D11"/>
    <w:rsid w:val="002412B3"/>
    <w:rsid w:val="00241EA8"/>
    <w:rsid w:val="00243201"/>
    <w:rsid w:val="002525BE"/>
    <w:rsid w:val="00253815"/>
    <w:rsid w:val="00253D89"/>
    <w:rsid w:val="002564FC"/>
    <w:rsid w:val="002567E5"/>
    <w:rsid w:val="00257D86"/>
    <w:rsid w:val="00257E9A"/>
    <w:rsid w:val="002678CD"/>
    <w:rsid w:val="00271DFB"/>
    <w:rsid w:val="00272F5E"/>
    <w:rsid w:val="00273CC3"/>
    <w:rsid w:val="00274E82"/>
    <w:rsid w:val="0028569E"/>
    <w:rsid w:val="002905EE"/>
    <w:rsid w:val="002944AC"/>
    <w:rsid w:val="00294980"/>
    <w:rsid w:val="002A00F2"/>
    <w:rsid w:val="002A0645"/>
    <w:rsid w:val="002B0CBD"/>
    <w:rsid w:val="002B63D1"/>
    <w:rsid w:val="002B7E6B"/>
    <w:rsid w:val="002C50BB"/>
    <w:rsid w:val="002D6E52"/>
    <w:rsid w:val="002D73BC"/>
    <w:rsid w:val="002E2DA8"/>
    <w:rsid w:val="002E4884"/>
    <w:rsid w:val="002E6A2F"/>
    <w:rsid w:val="002E717B"/>
    <w:rsid w:val="00301429"/>
    <w:rsid w:val="0030183D"/>
    <w:rsid w:val="0030615E"/>
    <w:rsid w:val="0030679E"/>
    <w:rsid w:val="00306B5F"/>
    <w:rsid w:val="00313980"/>
    <w:rsid w:val="00314FFB"/>
    <w:rsid w:val="003220CC"/>
    <w:rsid w:val="00322C4E"/>
    <w:rsid w:val="003301DC"/>
    <w:rsid w:val="00344054"/>
    <w:rsid w:val="003460B2"/>
    <w:rsid w:val="00346573"/>
    <w:rsid w:val="003563BF"/>
    <w:rsid w:val="00360E13"/>
    <w:rsid w:val="003701F1"/>
    <w:rsid w:val="003716AC"/>
    <w:rsid w:val="003804E1"/>
    <w:rsid w:val="00383B30"/>
    <w:rsid w:val="00384379"/>
    <w:rsid w:val="00390562"/>
    <w:rsid w:val="003941CE"/>
    <w:rsid w:val="003974F6"/>
    <w:rsid w:val="003A3F72"/>
    <w:rsid w:val="003A5530"/>
    <w:rsid w:val="003A6B63"/>
    <w:rsid w:val="003B0353"/>
    <w:rsid w:val="003C29A4"/>
    <w:rsid w:val="003E4129"/>
    <w:rsid w:val="003F1227"/>
    <w:rsid w:val="004002F7"/>
    <w:rsid w:val="004007F1"/>
    <w:rsid w:val="00401AB6"/>
    <w:rsid w:val="00404C26"/>
    <w:rsid w:val="00411046"/>
    <w:rsid w:val="00411DBA"/>
    <w:rsid w:val="004214D6"/>
    <w:rsid w:val="0042258E"/>
    <w:rsid w:val="00427BF8"/>
    <w:rsid w:val="00427C1D"/>
    <w:rsid w:val="00434883"/>
    <w:rsid w:val="00441863"/>
    <w:rsid w:val="0044277F"/>
    <w:rsid w:val="00442CB3"/>
    <w:rsid w:val="0044670C"/>
    <w:rsid w:val="004515F3"/>
    <w:rsid w:val="00455969"/>
    <w:rsid w:val="00456AB7"/>
    <w:rsid w:val="00462033"/>
    <w:rsid w:val="00462290"/>
    <w:rsid w:val="004627B9"/>
    <w:rsid w:val="00467B95"/>
    <w:rsid w:val="00470476"/>
    <w:rsid w:val="00470B32"/>
    <w:rsid w:val="00475F9B"/>
    <w:rsid w:val="00477019"/>
    <w:rsid w:val="004875B7"/>
    <w:rsid w:val="00493D3D"/>
    <w:rsid w:val="004A12AF"/>
    <w:rsid w:val="004A2917"/>
    <w:rsid w:val="004B615F"/>
    <w:rsid w:val="004C071E"/>
    <w:rsid w:val="004C3A5B"/>
    <w:rsid w:val="004C4A5A"/>
    <w:rsid w:val="004C4F42"/>
    <w:rsid w:val="004C5DC0"/>
    <w:rsid w:val="004D06AC"/>
    <w:rsid w:val="004D7E30"/>
    <w:rsid w:val="004D7FC4"/>
    <w:rsid w:val="004E469E"/>
    <w:rsid w:val="004E48B2"/>
    <w:rsid w:val="004E502B"/>
    <w:rsid w:val="004E6D29"/>
    <w:rsid w:val="004F0221"/>
    <w:rsid w:val="004F3488"/>
    <w:rsid w:val="004F6F80"/>
    <w:rsid w:val="00500D8F"/>
    <w:rsid w:val="0050169F"/>
    <w:rsid w:val="00501DF7"/>
    <w:rsid w:val="00507B1A"/>
    <w:rsid w:val="005207A9"/>
    <w:rsid w:val="00520F76"/>
    <w:rsid w:val="00527B57"/>
    <w:rsid w:val="00540AAC"/>
    <w:rsid w:val="00541ADE"/>
    <w:rsid w:val="00550B19"/>
    <w:rsid w:val="005577E0"/>
    <w:rsid w:val="00565A8E"/>
    <w:rsid w:val="00566B3C"/>
    <w:rsid w:val="00570A75"/>
    <w:rsid w:val="00577C0A"/>
    <w:rsid w:val="00591A28"/>
    <w:rsid w:val="005931C8"/>
    <w:rsid w:val="0059506A"/>
    <w:rsid w:val="00595F81"/>
    <w:rsid w:val="005A4106"/>
    <w:rsid w:val="005A4CDD"/>
    <w:rsid w:val="005A5BF7"/>
    <w:rsid w:val="005A7CF1"/>
    <w:rsid w:val="005B2CEB"/>
    <w:rsid w:val="005B4C64"/>
    <w:rsid w:val="005C4707"/>
    <w:rsid w:val="005C7430"/>
    <w:rsid w:val="005D2067"/>
    <w:rsid w:val="005D33F4"/>
    <w:rsid w:val="005D40DD"/>
    <w:rsid w:val="005D538E"/>
    <w:rsid w:val="005E10F5"/>
    <w:rsid w:val="005E3764"/>
    <w:rsid w:val="005E4237"/>
    <w:rsid w:val="005F3A11"/>
    <w:rsid w:val="005F4149"/>
    <w:rsid w:val="005F46BF"/>
    <w:rsid w:val="005F564D"/>
    <w:rsid w:val="0060058B"/>
    <w:rsid w:val="006058C9"/>
    <w:rsid w:val="00605D59"/>
    <w:rsid w:val="00606E22"/>
    <w:rsid w:val="0061233D"/>
    <w:rsid w:val="00612FD7"/>
    <w:rsid w:val="00614228"/>
    <w:rsid w:val="00617641"/>
    <w:rsid w:val="00621F03"/>
    <w:rsid w:val="006224B4"/>
    <w:rsid w:val="0062404B"/>
    <w:rsid w:val="00630723"/>
    <w:rsid w:val="006401D0"/>
    <w:rsid w:val="00646020"/>
    <w:rsid w:val="006469F4"/>
    <w:rsid w:val="00654498"/>
    <w:rsid w:val="006644A7"/>
    <w:rsid w:val="00672870"/>
    <w:rsid w:val="006733A0"/>
    <w:rsid w:val="0067629B"/>
    <w:rsid w:val="006809C1"/>
    <w:rsid w:val="006932D4"/>
    <w:rsid w:val="006957B3"/>
    <w:rsid w:val="006B1B61"/>
    <w:rsid w:val="006B4277"/>
    <w:rsid w:val="006C0CD9"/>
    <w:rsid w:val="006C1962"/>
    <w:rsid w:val="006C22FE"/>
    <w:rsid w:val="006C6300"/>
    <w:rsid w:val="006D656F"/>
    <w:rsid w:val="006E52EB"/>
    <w:rsid w:val="006E5E04"/>
    <w:rsid w:val="006E6EF2"/>
    <w:rsid w:val="006F2C7B"/>
    <w:rsid w:val="006F3E3C"/>
    <w:rsid w:val="006F4EF6"/>
    <w:rsid w:val="006F5DA2"/>
    <w:rsid w:val="007068A1"/>
    <w:rsid w:val="00724448"/>
    <w:rsid w:val="00727164"/>
    <w:rsid w:val="007347C3"/>
    <w:rsid w:val="00734D39"/>
    <w:rsid w:val="00735821"/>
    <w:rsid w:val="007413AE"/>
    <w:rsid w:val="0074177A"/>
    <w:rsid w:val="0075196C"/>
    <w:rsid w:val="00753D8D"/>
    <w:rsid w:val="00756B09"/>
    <w:rsid w:val="00762E2D"/>
    <w:rsid w:val="00763BA7"/>
    <w:rsid w:val="007642DC"/>
    <w:rsid w:val="00770866"/>
    <w:rsid w:val="0077298C"/>
    <w:rsid w:val="00772BE3"/>
    <w:rsid w:val="00774E65"/>
    <w:rsid w:val="00775090"/>
    <w:rsid w:val="00776E9C"/>
    <w:rsid w:val="00777306"/>
    <w:rsid w:val="0078255E"/>
    <w:rsid w:val="0078299E"/>
    <w:rsid w:val="007830BF"/>
    <w:rsid w:val="007855E3"/>
    <w:rsid w:val="007859D1"/>
    <w:rsid w:val="00792DB6"/>
    <w:rsid w:val="00795727"/>
    <w:rsid w:val="007A0992"/>
    <w:rsid w:val="007A658C"/>
    <w:rsid w:val="007A700D"/>
    <w:rsid w:val="007B28E3"/>
    <w:rsid w:val="007B2A80"/>
    <w:rsid w:val="007B6365"/>
    <w:rsid w:val="007C0B55"/>
    <w:rsid w:val="007C3FE1"/>
    <w:rsid w:val="007D282B"/>
    <w:rsid w:val="007D4AFD"/>
    <w:rsid w:val="007E0384"/>
    <w:rsid w:val="007E0407"/>
    <w:rsid w:val="007E6701"/>
    <w:rsid w:val="007F1970"/>
    <w:rsid w:val="007F22DD"/>
    <w:rsid w:val="007F4389"/>
    <w:rsid w:val="00802CF3"/>
    <w:rsid w:val="0080722A"/>
    <w:rsid w:val="00812406"/>
    <w:rsid w:val="00813205"/>
    <w:rsid w:val="008133DA"/>
    <w:rsid w:val="00816BB5"/>
    <w:rsid w:val="00817E71"/>
    <w:rsid w:val="008240BE"/>
    <w:rsid w:val="00833D25"/>
    <w:rsid w:val="00834C7A"/>
    <w:rsid w:val="00837559"/>
    <w:rsid w:val="00851905"/>
    <w:rsid w:val="00851E43"/>
    <w:rsid w:val="00852A5E"/>
    <w:rsid w:val="00856B95"/>
    <w:rsid w:val="00870839"/>
    <w:rsid w:val="00872E14"/>
    <w:rsid w:val="008733AB"/>
    <w:rsid w:val="00874E67"/>
    <w:rsid w:val="00894E19"/>
    <w:rsid w:val="008A09F1"/>
    <w:rsid w:val="008A147D"/>
    <w:rsid w:val="008A397D"/>
    <w:rsid w:val="008A4472"/>
    <w:rsid w:val="008A5BB2"/>
    <w:rsid w:val="008C6922"/>
    <w:rsid w:val="008D19EB"/>
    <w:rsid w:val="008D68CC"/>
    <w:rsid w:val="008E1AFC"/>
    <w:rsid w:val="008E1F60"/>
    <w:rsid w:val="008E31AA"/>
    <w:rsid w:val="008E3DAB"/>
    <w:rsid w:val="00900714"/>
    <w:rsid w:val="00901AB8"/>
    <w:rsid w:val="00906A9F"/>
    <w:rsid w:val="0091556C"/>
    <w:rsid w:val="00924F90"/>
    <w:rsid w:val="009308EE"/>
    <w:rsid w:val="0093215B"/>
    <w:rsid w:val="00933FDB"/>
    <w:rsid w:val="00944F58"/>
    <w:rsid w:val="0094547B"/>
    <w:rsid w:val="00946281"/>
    <w:rsid w:val="009465CB"/>
    <w:rsid w:val="009504F9"/>
    <w:rsid w:val="00952711"/>
    <w:rsid w:val="00953C98"/>
    <w:rsid w:val="00954136"/>
    <w:rsid w:val="009557EE"/>
    <w:rsid w:val="00955AE3"/>
    <w:rsid w:val="009826A9"/>
    <w:rsid w:val="00987633"/>
    <w:rsid w:val="00993968"/>
    <w:rsid w:val="00995D66"/>
    <w:rsid w:val="0099791A"/>
    <w:rsid w:val="009A498C"/>
    <w:rsid w:val="009A6E50"/>
    <w:rsid w:val="009A73EF"/>
    <w:rsid w:val="009B0783"/>
    <w:rsid w:val="009B24BA"/>
    <w:rsid w:val="009C029F"/>
    <w:rsid w:val="009C06A8"/>
    <w:rsid w:val="009C1DCE"/>
    <w:rsid w:val="009C1E0C"/>
    <w:rsid w:val="009C7C40"/>
    <w:rsid w:val="009D5F1D"/>
    <w:rsid w:val="009D76BC"/>
    <w:rsid w:val="009E3242"/>
    <w:rsid w:val="00A00210"/>
    <w:rsid w:val="00A00470"/>
    <w:rsid w:val="00A03BA2"/>
    <w:rsid w:val="00A10F6A"/>
    <w:rsid w:val="00A11EC8"/>
    <w:rsid w:val="00A254D5"/>
    <w:rsid w:val="00A32091"/>
    <w:rsid w:val="00A37C30"/>
    <w:rsid w:val="00A47734"/>
    <w:rsid w:val="00A50055"/>
    <w:rsid w:val="00A506AF"/>
    <w:rsid w:val="00A53242"/>
    <w:rsid w:val="00A55E80"/>
    <w:rsid w:val="00A60F12"/>
    <w:rsid w:val="00A6138C"/>
    <w:rsid w:val="00A64563"/>
    <w:rsid w:val="00A736EE"/>
    <w:rsid w:val="00A80183"/>
    <w:rsid w:val="00A805C2"/>
    <w:rsid w:val="00A8103B"/>
    <w:rsid w:val="00A82A12"/>
    <w:rsid w:val="00A831F3"/>
    <w:rsid w:val="00A832DC"/>
    <w:rsid w:val="00A97EAD"/>
    <w:rsid w:val="00AB704E"/>
    <w:rsid w:val="00AC7973"/>
    <w:rsid w:val="00AD5657"/>
    <w:rsid w:val="00AE1030"/>
    <w:rsid w:val="00AE11A3"/>
    <w:rsid w:val="00AE3F62"/>
    <w:rsid w:val="00AF2838"/>
    <w:rsid w:val="00B014B7"/>
    <w:rsid w:val="00B02317"/>
    <w:rsid w:val="00B05565"/>
    <w:rsid w:val="00B0753D"/>
    <w:rsid w:val="00B111DD"/>
    <w:rsid w:val="00B11C87"/>
    <w:rsid w:val="00B17948"/>
    <w:rsid w:val="00B24A38"/>
    <w:rsid w:val="00B269EC"/>
    <w:rsid w:val="00B275F1"/>
    <w:rsid w:val="00B30314"/>
    <w:rsid w:val="00B42C4C"/>
    <w:rsid w:val="00B5016B"/>
    <w:rsid w:val="00B51D1D"/>
    <w:rsid w:val="00B54259"/>
    <w:rsid w:val="00B546E3"/>
    <w:rsid w:val="00B61C07"/>
    <w:rsid w:val="00B661E5"/>
    <w:rsid w:val="00B66697"/>
    <w:rsid w:val="00B7725C"/>
    <w:rsid w:val="00B836D8"/>
    <w:rsid w:val="00B92BE1"/>
    <w:rsid w:val="00B92FAC"/>
    <w:rsid w:val="00B96E5E"/>
    <w:rsid w:val="00BA48E7"/>
    <w:rsid w:val="00BA4AE9"/>
    <w:rsid w:val="00BB17BF"/>
    <w:rsid w:val="00BB1B9E"/>
    <w:rsid w:val="00BC5653"/>
    <w:rsid w:val="00BD5DAB"/>
    <w:rsid w:val="00BE6681"/>
    <w:rsid w:val="00BE6E2C"/>
    <w:rsid w:val="00BF1B11"/>
    <w:rsid w:val="00C0020B"/>
    <w:rsid w:val="00C10C4B"/>
    <w:rsid w:val="00C13B00"/>
    <w:rsid w:val="00C1571B"/>
    <w:rsid w:val="00C16C82"/>
    <w:rsid w:val="00C20DF7"/>
    <w:rsid w:val="00C2480E"/>
    <w:rsid w:val="00C30077"/>
    <w:rsid w:val="00C31C97"/>
    <w:rsid w:val="00C360DD"/>
    <w:rsid w:val="00C36BDD"/>
    <w:rsid w:val="00C44F84"/>
    <w:rsid w:val="00C45610"/>
    <w:rsid w:val="00C5055D"/>
    <w:rsid w:val="00C52519"/>
    <w:rsid w:val="00C55525"/>
    <w:rsid w:val="00C61E47"/>
    <w:rsid w:val="00C74E73"/>
    <w:rsid w:val="00C7581D"/>
    <w:rsid w:val="00C76438"/>
    <w:rsid w:val="00C76DCC"/>
    <w:rsid w:val="00C82DCC"/>
    <w:rsid w:val="00C83094"/>
    <w:rsid w:val="00C86A62"/>
    <w:rsid w:val="00C97286"/>
    <w:rsid w:val="00CA09DE"/>
    <w:rsid w:val="00CA10FC"/>
    <w:rsid w:val="00CA70DC"/>
    <w:rsid w:val="00CB43B3"/>
    <w:rsid w:val="00CB5B2E"/>
    <w:rsid w:val="00CC52BE"/>
    <w:rsid w:val="00CC7999"/>
    <w:rsid w:val="00CD4480"/>
    <w:rsid w:val="00CD5467"/>
    <w:rsid w:val="00CD6F8F"/>
    <w:rsid w:val="00CD7C79"/>
    <w:rsid w:val="00CE0B1A"/>
    <w:rsid w:val="00CE428A"/>
    <w:rsid w:val="00D0163F"/>
    <w:rsid w:val="00D02013"/>
    <w:rsid w:val="00D038DF"/>
    <w:rsid w:val="00D05AC3"/>
    <w:rsid w:val="00D062A9"/>
    <w:rsid w:val="00D12B20"/>
    <w:rsid w:val="00D12F64"/>
    <w:rsid w:val="00D16A3A"/>
    <w:rsid w:val="00D17D7A"/>
    <w:rsid w:val="00D21107"/>
    <w:rsid w:val="00D21227"/>
    <w:rsid w:val="00D24C82"/>
    <w:rsid w:val="00D3335C"/>
    <w:rsid w:val="00D4459B"/>
    <w:rsid w:val="00D451F1"/>
    <w:rsid w:val="00D46B3B"/>
    <w:rsid w:val="00D47426"/>
    <w:rsid w:val="00D53051"/>
    <w:rsid w:val="00D623DC"/>
    <w:rsid w:val="00D64A69"/>
    <w:rsid w:val="00D6588F"/>
    <w:rsid w:val="00D6597C"/>
    <w:rsid w:val="00D709AE"/>
    <w:rsid w:val="00D71460"/>
    <w:rsid w:val="00D739CA"/>
    <w:rsid w:val="00D744C4"/>
    <w:rsid w:val="00D74F06"/>
    <w:rsid w:val="00D76A6F"/>
    <w:rsid w:val="00D77732"/>
    <w:rsid w:val="00D80FA0"/>
    <w:rsid w:val="00D816FF"/>
    <w:rsid w:val="00D848C5"/>
    <w:rsid w:val="00D85A76"/>
    <w:rsid w:val="00D97355"/>
    <w:rsid w:val="00D976AD"/>
    <w:rsid w:val="00DA15FC"/>
    <w:rsid w:val="00DA34F6"/>
    <w:rsid w:val="00DB13E2"/>
    <w:rsid w:val="00DB6472"/>
    <w:rsid w:val="00DB6812"/>
    <w:rsid w:val="00DC20EF"/>
    <w:rsid w:val="00DC7C96"/>
    <w:rsid w:val="00DD7E10"/>
    <w:rsid w:val="00DE2165"/>
    <w:rsid w:val="00DE2335"/>
    <w:rsid w:val="00DE705D"/>
    <w:rsid w:val="00DF4001"/>
    <w:rsid w:val="00E0145E"/>
    <w:rsid w:val="00E06FE2"/>
    <w:rsid w:val="00E15495"/>
    <w:rsid w:val="00E16E79"/>
    <w:rsid w:val="00E226AF"/>
    <w:rsid w:val="00E2271D"/>
    <w:rsid w:val="00E24F7F"/>
    <w:rsid w:val="00E2729A"/>
    <w:rsid w:val="00E309CA"/>
    <w:rsid w:val="00E321EF"/>
    <w:rsid w:val="00E347F4"/>
    <w:rsid w:val="00E4485C"/>
    <w:rsid w:val="00E464E3"/>
    <w:rsid w:val="00E53BF9"/>
    <w:rsid w:val="00E551EC"/>
    <w:rsid w:val="00E570CA"/>
    <w:rsid w:val="00E64399"/>
    <w:rsid w:val="00E67396"/>
    <w:rsid w:val="00E71FFD"/>
    <w:rsid w:val="00E721B3"/>
    <w:rsid w:val="00E83972"/>
    <w:rsid w:val="00E87129"/>
    <w:rsid w:val="00E90E4A"/>
    <w:rsid w:val="00E922EF"/>
    <w:rsid w:val="00EA4C70"/>
    <w:rsid w:val="00EA4CAB"/>
    <w:rsid w:val="00EB3778"/>
    <w:rsid w:val="00EB6CF6"/>
    <w:rsid w:val="00EC078E"/>
    <w:rsid w:val="00EC2840"/>
    <w:rsid w:val="00EC4522"/>
    <w:rsid w:val="00ED201C"/>
    <w:rsid w:val="00ED78A0"/>
    <w:rsid w:val="00EE0358"/>
    <w:rsid w:val="00EE2703"/>
    <w:rsid w:val="00EE3794"/>
    <w:rsid w:val="00EF0FBA"/>
    <w:rsid w:val="00EF5E07"/>
    <w:rsid w:val="00F00D9C"/>
    <w:rsid w:val="00F04A01"/>
    <w:rsid w:val="00F07ACD"/>
    <w:rsid w:val="00F15C09"/>
    <w:rsid w:val="00F17F61"/>
    <w:rsid w:val="00F22546"/>
    <w:rsid w:val="00F27385"/>
    <w:rsid w:val="00F30080"/>
    <w:rsid w:val="00F41937"/>
    <w:rsid w:val="00F41BE1"/>
    <w:rsid w:val="00F4725F"/>
    <w:rsid w:val="00F510A3"/>
    <w:rsid w:val="00F53897"/>
    <w:rsid w:val="00F539E1"/>
    <w:rsid w:val="00F62D66"/>
    <w:rsid w:val="00F6334E"/>
    <w:rsid w:val="00F72CF4"/>
    <w:rsid w:val="00F74A80"/>
    <w:rsid w:val="00F774B4"/>
    <w:rsid w:val="00F80917"/>
    <w:rsid w:val="00F84A35"/>
    <w:rsid w:val="00F850EA"/>
    <w:rsid w:val="00F86456"/>
    <w:rsid w:val="00F93943"/>
    <w:rsid w:val="00FA563F"/>
    <w:rsid w:val="00FB2478"/>
    <w:rsid w:val="00FB5463"/>
    <w:rsid w:val="00FB6063"/>
    <w:rsid w:val="00FB7BA7"/>
    <w:rsid w:val="00FC209B"/>
    <w:rsid w:val="00FC6B3E"/>
    <w:rsid w:val="00FC7B3A"/>
    <w:rsid w:val="00FD21D5"/>
    <w:rsid w:val="00FD3CF0"/>
    <w:rsid w:val="00FE4CB8"/>
    <w:rsid w:val="00FF38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E6EF2"/>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99"/>
    <w:qFormat/>
    <w:rsid w:val="008E1AFC"/>
    <w:rPr>
      <w:b/>
      <w:bCs/>
    </w:rPr>
  </w:style>
  <w:style w:type="paragraph" w:customStyle="1" w:styleId="ConsPlusNormal">
    <w:name w:val="ConsPlusNormal"/>
    <w:link w:val="ConsPlusNormal0"/>
    <w:rsid w:val="008E1AFC"/>
    <w:pPr>
      <w:widowControl w:val="0"/>
      <w:autoSpaceDE w:val="0"/>
      <w:autoSpaceDN w:val="0"/>
      <w:adjustRightInd w:val="0"/>
      <w:ind w:firstLine="720"/>
    </w:pPr>
    <w:rPr>
      <w:rFonts w:ascii="Arial" w:hAnsi="Arial"/>
      <w:sz w:val="22"/>
      <w:szCs w:val="22"/>
    </w:rPr>
  </w:style>
  <w:style w:type="paragraph" w:styleId="2">
    <w:name w:val="Body Text 2"/>
    <w:basedOn w:val="a"/>
    <w:link w:val="20"/>
    <w:uiPriority w:val="99"/>
    <w:rsid w:val="008E1AFC"/>
    <w:pPr>
      <w:spacing w:after="120" w:line="480" w:lineRule="auto"/>
    </w:pPr>
    <w:rPr>
      <w:rFonts w:cs="Times New Roman"/>
      <w:sz w:val="20"/>
      <w:szCs w:val="20"/>
    </w:rPr>
  </w:style>
  <w:style w:type="character" w:customStyle="1" w:styleId="20">
    <w:name w:val="Основной текст 2 Знак"/>
    <w:link w:val="2"/>
    <w:uiPriority w:val="99"/>
    <w:locked/>
    <w:rsid w:val="008E1AFC"/>
    <w:rPr>
      <w:rFonts w:ascii="Calibri" w:hAnsi="Calibri" w:cs="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rPr>
  </w:style>
  <w:style w:type="paragraph" w:styleId="a4">
    <w:name w:val="header"/>
    <w:basedOn w:val="a"/>
    <w:link w:val="a5"/>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5">
    <w:name w:val="Верхний колонтитул Знак"/>
    <w:link w:val="a4"/>
    <w:uiPriority w:val="99"/>
    <w:locked/>
    <w:rsid w:val="008E1AFC"/>
    <w:rPr>
      <w:rFonts w:ascii="Times New Roman" w:hAnsi="Times New Roman" w:cs="Times New Roman"/>
      <w:sz w:val="20"/>
      <w:szCs w:val="20"/>
      <w:lang w:eastAsia="ru-RU"/>
    </w:rPr>
  </w:style>
  <w:style w:type="table" w:styleId="a6">
    <w:name w:val="Table Grid"/>
    <w:basedOn w:val="a1"/>
    <w:uiPriority w:val="99"/>
    <w:rsid w:val="008E1AFC"/>
    <w:pPr>
      <w:widowControl w:val="0"/>
      <w:autoSpaceDE w:val="0"/>
      <w:autoSpaceDN w:val="0"/>
      <w:adjustRightInd w:val="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w:basedOn w:val="a"/>
    <w:rsid w:val="008E1AFC"/>
    <w:pPr>
      <w:spacing w:after="160" w:line="240" w:lineRule="exact"/>
    </w:pPr>
    <w:rPr>
      <w:rFonts w:ascii="Verdana" w:eastAsia="Times New Roman" w:hAnsi="Verdana" w:cs="Verdana"/>
      <w:sz w:val="24"/>
      <w:szCs w:val="24"/>
      <w:lang w:val="en-US"/>
    </w:rPr>
  </w:style>
  <w:style w:type="paragraph" w:styleId="a8">
    <w:name w:val="No Spacing"/>
    <w:uiPriority w:val="99"/>
    <w:qFormat/>
    <w:rsid w:val="008E1AFC"/>
    <w:pPr>
      <w:widowControl w:val="0"/>
      <w:suppressAutoHyphens/>
      <w:autoSpaceDE w:val="0"/>
    </w:pPr>
    <w:rPr>
      <w:rFonts w:ascii="Times New Roman" w:eastAsia="Times New Roman" w:hAnsi="Times New Roman"/>
      <w:kern w:val="1"/>
      <w:lang w:eastAsia="ar-SA"/>
    </w:rPr>
  </w:style>
  <w:style w:type="paragraph" w:styleId="a9">
    <w:name w:val="Body Text"/>
    <w:basedOn w:val="a"/>
    <w:link w:val="aa"/>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aa">
    <w:name w:val="Основной текст Знак"/>
    <w:link w:val="a9"/>
    <w:uiPriority w:val="99"/>
    <w:locked/>
    <w:rsid w:val="008E1AFC"/>
    <w:rPr>
      <w:rFonts w:ascii="Times New Roman" w:hAnsi="Times New Roman" w:cs="Times New Roman"/>
      <w:sz w:val="20"/>
      <w:szCs w:val="20"/>
      <w:lang w:eastAsia="ru-RU"/>
    </w:rPr>
  </w:style>
  <w:style w:type="paragraph" w:customStyle="1" w:styleId="ab">
    <w:name w:val="Знак Знак Знак Знак Знак Знак Знак"/>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ac">
    <w:name w:val="Document Map"/>
    <w:basedOn w:val="a"/>
    <w:link w:val="ad"/>
    <w:uiPriority w:val="99"/>
    <w:semiHidden/>
    <w:rsid w:val="008E1AFC"/>
    <w:pPr>
      <w:widowControl w:val="0"/>
      <w:autoSpaceDE w:val="0"/>
      <w:autoSpaceDN w:val="0"/>
      <w:adjustRightInd w:val="0"/>
      <w:spacing w:after="0" w:line="240" w:lineRule="auto"/>
    </w:pPr>
    <w:rPr>
      <w:rFonts w:ascii="Tahoma" w:hAnsi="Tahoma" w:cs="Times New Roman"/>
      <w:sz w:val="16"/>
      <w:szCs w:val="16"/>
    </w:rPr>
  </w:style>
  <w:style w:type="character" w:customStyle="1" w:styleId="ad">
    <w:name w:val="Схема документа Знак"/>
    <w:link w:val="ac"/>
    <w:uiPriority w:val="99"/>
    <w:locked/>
    <w:rsid w:val="008E1AFC"/>
    <w:rPr>
      <w:rFonts w:ascii="Tahoma" w:hAnsi="Tahoma" w:cs="Tahoma"/>
      <w:sz w:val="16"/>
      <w:szCs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rPr>
  </w:style>
  <w:style w:type="paragraph" w:styleId="ae">
    <w:name w:val="Body Text Indent"/>
    <w:basedOn w:val="a"/>
    <w:link w:val="af"/>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af">
    <w:name w:val="Основной текст с отступом Знак"/>
    <w:link w:val="ae"/>
    <w:uiPriority w:val="99"/>
    <w:locked/>
    <w:rsid w:val="008E1AFC"/>
    <w:rPr>
      <w:rFonts w:ascii="Times New Roman" w:hAnsi="Times New Roman" w:cs="Times New Roman"/>
      <w:sz w:val="20"/>
      <w:szCs w:val="20"/>
      <w:lang w:eastAsia="ru-RU"/>
    </w:rPr>
  </w:style>
  <w:style w:type="paragraph" w:styleId="af0">
    <w:name w:val="Normal (Web)"/>
    <w:basedOn w:val="a"/>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Hyperlink"/>
    <w:uiPriority w:val="99"/>
    <w:rsid w:val="008E1AFC"/>
    <w:rPr>
      <w:color w:val="0000FF"/>
      <w:u w:val="single"/>
    </w:rPr>
  </w:style>
  <w:style w:type="paragraph" w:customStyle="1" w:styleId="af2">
    <w:name w:val="Знак Знак Знак Знак Знак Знак Знак Знак Знак"/>
    <w:basedOn w:val="a"/>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af3">
    <w:name w:val="footer"/>
    <w:basedOn w:val="a"/>
    <w:link w:val="af4"/>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af4">
    <w:name w:val="Нижний колонтитул Знак"/>
    <w:link w:val="af3"/>
    <w:uiPriority w:val="99"/>
    <w:locked/>
    <w:rsid w:val="008E1AFC"/>
    <w:rPr>
      <w:rFonts w:ascii="Times New Roman" w:hAnsi="Times New Roman" w:cs="Times New Roman"/>
      <w:sz w:val="20"/>
      <w:szCs w:val="20"/>
      <w:lang w:eastAsia="ru-RU"/>
    </w:rPr>
  </w:style>
  <w:style w:type="character" w:customStyle="1" w:styleId="1">
    <w:name w:val="Заголовок №1_"/>
    <w:link w:val="10"/>
    <w:uiPriority w:val="99"/>
    <w:locked/>
    <w:rsid w:val="008E1AFC"/>
    <w:rPr>
      <w:b/>
      <w:bCs/>
      <w:sz w:val="52"/>
      <w:szCs w:val="52"/>
      <w:shd w:val="clear" w:color="auto" w:fill="FFFFFF"/>
    </w:rPr>
  </w:style>
  <w:style w:type="paragraph" w:customStyle="1" w:styleId="10">
    <w:name w:val="Заголовок №1"/>
    <w:basedOn w:val="a"/>
    <w:link w:val="1"/>
    <w:uiPriority w:val="99"/>
    <w:rsid w:val="008E1AFC"/>
    <w:pPr>
      <w:shd w:val="clear" w:color="auto" w:fill="FFFFFF"/>
      <w:spacing w:after="120" w:line="240" w:lineRule="atLeast"/>
      <w:outlineLvl w:val="0"/>
    </w:pPr>
    <w:rPr>
      <w:rFonts w:cs="Times New Roman"/>
      <w:b/>
      <w:bCs/>
      <w:sz w:val="52"/>
      <w:szCs w:val="52"/>
    </w:rPr>
  </w:style>
  <w:style w:type="character" w:customStyle="1" w:styleId="3">
    <w:name w:val="Заголовок №3_"/>
    <w:link w:val="30"/>
    <w:uiPriority w:val="99"/>
    <w:locked/>
    <w:rsid w:val="008E1AFC"/>
    <w:rPr>
      <w:b/>
      <w:bCs/>
      <w:sz w:val="36"/>
      <w:szCs w:val="36"/>
      <w:shd w:val="clear" w:color="auto" w:fill="FFFFFF"/>
    </w:rPr>
  </w:style>
  <w:style w:type="paragraph" w:customStyle="1" w:styleId="30">
    <w:name w:val="Заголовок №3"/>
    <w:basedOn w:val="a"/>
    <w:link w:val="3"/>
    <w:uiPriority w:val="99"/>
    <w:rsid w:val="008E1AFC"/>
    <w:pPr>
      <w:shd w:val="clear" w:color="auto" w:fill="FFFFFF"/>
      <w:spacing w:before="120" w:after="540" w:line="240" w:lineRule="atLeast"/>
      <w:outlineLvl w:val="2"/>
    </w:pPr>
    <w:rPr>
      <w:rFonts w:cs="Times New Roman"/>
      <w:b/>
      <w:bCs/>
      <w:sz w:val="36"/>
      <w:szCs w:val="36"/>
    </w:rPr>
  </w:style>
  <w:style w:type="character" w:customStyle="1" w:styleId="21">
    <w:name w:val="Заголовок №2_"/>
    <w:link w:val="22"/>
    <w:uiPriority w:val="99"/>
    <w:locked/>
    <w:rsid w:val="008E1AFC"/>
    <w:rPr>
      <w:b/>
      <w:bCs/>
      <w:sz w:val="40"/>
      <w:szCs w:val="40"/>
      <w:shd w:val="clear" w:color="auto" w:fill="FFFFFF"/>
    </w:rPr>
  </w:style>
  <w:style w:type="paragraph" w:customStyle="1" w:styleId="22">
    <w:name w:val="Заголовок №2"/>
    <w:basedOn w:val="a"/>
    <w:link w:val="21"/>
    <w:uiPriority w:val="99"/>
    <w:rsid w:val="008E1AFC"/>
    <w:pPr>
      <w:shd w:val="clear" w:color="auto" w:fill="FFFFFF"/>
      <w:spacing w:before="540" w:after="720" w:line="240" w:lineRule="atLeast"/>
      <w:outlineLvl w:val="1"/>
    </w:pPr>
    <w:rPr>
      <w:rFonts w:cs="Times New Roman"/>
      <w:b/>
      <w:bCs/>
      <w:sz w:val="40"/>
      <w:szCs w:val="40"/>
    </w:rPr>
  </w:style>
  <w:style w:type="character" w:styleId="af5">
    <w:name w:val="page number"/>
    <w:basedOn w:val="a0"/>
    <w:uiPriority w:val="99"/>
    <w:rsid w:val="008E1AFC"/>
  </w:style>
  <w:style w:type="paragraph" w:styleId="af6">
    <w:name w:val="Balloon Text"/>
    <w:basedOn w:val="a"/>
    <w:link w:val="af7"/>
    <w:uiPriority w:val="99"/>
    <w:semiHidden/>
    <w:rsid w:val="00944F58"/>
    <w:pPr>
      <w:spacing w:after="0" w:line="240" w:lineRule="auto"/>
    </w:pPr>
    <w:rPr>
      <w:rFonts w:ascii="Tahoma" w:hAnsi="Tahoma" w:cs="Times New Roman"/>
      <w:sz w:val="16"/>
      <w:szCs w:val="16"/>
    </w:rPr>
  </w:style>
  <w:style w:type="character" w:customStyle="1" w:styleId="af7">
    <w:name w:val="Текст выноски Знак"/>
    <w:link w:val="af6"/>
    <w:uiPriority w:val="99"/>
    <w:semiHidden/>
    <w:locked/>
    <w:rsid w:val="00944F58"/>
    <w:rPr>
      <w:rFonts w:ascii="Tahoma" w:hAnsi="Tahoma" w:cs="Tahoma"/>
      <w:sz w:val="16"/>
      <w:szCs w:val="16"/>
    </w:rPr>
  </w:style>
  <w:style w:type="paragraph" w:customStyle="1" w:styleId="af8">
    <w:name w:val="Базовый"/>
    <w:uiPriority w:val="99"/>
    <w:rsid w:val="00BC5653"/>
    <w:pPr>
      <w:tabs>
        <w:tab w:val="left" w:pos="709"/>
      </w:tabs>
      <w:suppressAutoHyphens/>
      <w:spacing w:after="200" w:line="276" w:lineRule="atLeast"/>
    </w:pPr>
    <w:rPr>
      <w:rFonts w:cs="Calibri"/>
      <w:color w:val="00000A"/>
      <w:sz w:val="22"/>
      <w:szCs w:val="22"/>
    </w:rPr>
  </w:style>
  <w:style w:type="character" w:customStyle="1" w:styleId="5">
    <w:name w:val="Знак Знак5"/>
    <w:uiPriority w:val="99"/>
    <w:rsid w:val="009C7C40"/>
    <w:rPr>
      <w:rFonts w:ascii="Calibri" w:hAnsi="Calibri" w:cs="Calibri"/>
      <w:sz w:val="22"/>
      <w:szCs w:val="22"/>
    </w:rPr>
  </w:style>
  <w:style w:type="character" w:customStyle="1" w:styleId="4">
    <w:name w:val="Знак Знак4"/>
    <w:uiPriority w:val="99"/>
    <w:rsid w:val="009C7C40"/>
    <w:rPr>
      <w:lang w:val="ru-RU" w:eastAsia="ru-RU"/>
    </w:rPr>
  </w:style>
  <w:style w:type="paragraph" w:customStyle="1" w:styleId="6">
    <w:name w:val="Знак Знак6"/>
    <w:basedOn w:val="a"/>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lang w:eastAsia="ar-SA"/>
    </w:rPr>
  </w:style>
  <w:style w:type="character" w:customStyle="1" w:styleId="31">
    <w:name w:val="Знак Знак3"/>
    <w:uiPriority w:val="99"/>
    <w:rsid w:val="009C7C40"/>
    <w:rPr>
      <w:lang w:val="ru-RU" w:eastAsia="ru-RU"/>
    </w:rPr>
  </w:style>
  <w:style w:type="character" w:customStyle="1" w:styleId="23">
    <w:name w:val="Знак Знак2"/>
    <w:uiPriority w:val="99"/>
    <w:rsid w:val="009C7C40"/>
    <w:rPr>
      <w:rFonts w:ascii="Tahoma" w:hAnsi="Tahoma" w:cs="Tahoma"/>
      <w:sz w:val="16"/>
      <w:szCs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a"/>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character" w:customStyle="1" w:styleId="ConsPlusNormal0">
    <w:name w:val="ConsPlusNormal Знак"/>
    <w:link w:val="ConsPlusNormal"/>
    <w:locked/>
    <w:rsid w:val="009557EE"/>
    <w:rPr>
      <w:rFonts w:ascii="Arial" w:hAnsi="Arial"/>
      <w:sz w:val="22"/>
      <w:szCs w:val="22"/>
      <w:lang w:val="ru-RU" w:eastAsia="ru-RU" w:bidi="ar-SA"/>
    </w:rPr>
  </w:style>
  <w:style w:type="paragraph" w:customStyle="1" w:styleId="Default">
    <w:name w:val="Default"/>
    <w:uiPriority w:val="99"/>
    <w:rsid w:val="009557EE"/>
    <w:pPr>
      <w:autoSpaceDE w:val="0"/>
      <w:autoSpaceDN w:val="0"/>
      <w:adjustRightInd w:val="0"/>
    </w:pPr>
    <w:rPr>
      <w:rFonts w:cs="Calibri"/>
      <w:color w:val="000000"/>
      <w:sz w:val="24"/>
      <w:szCs w:val="24"/>
    </w:rPr>
  </w:style>
  <w:style w:type="paragraph" w:customStyle="1" w:styleId="60">
    <w:name w:val="Знак Знак6 Знак Знак Знак Знак"/>
    <w:basedOn w:val="a"/>
    <w:rsid w:val="00470B32"/>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383991141">
      <w:bodyDiv w:val="1"/>
      <w:marLeft w:val="0"/>
      <w:marRight w:val="0"/>
      <w:marTop w:val="0"/>
      <w:marBottom w:val="0"/>
      <w:divBdr>
        <w:top w:val="none" w:sz="0" w:space="0" w:color="auto"/>
        <w:left w:val="none" w:sz="0" w:space="0" w:color="auto"/>
        <w:bottom w:val="none" w:sz="0" w:space="0" w:color="auto"/>
        <w:right w:val="none" w:sz="0" w:space="0" w:color="auto"/>
      </w:divBdr>
    </w:div>
    <w:div w:id="785271970">
      <w:bodyDiv w:val="1"/>
      <w:marLeft w:val="0"/>
      <w:marRight w:val="0"/>
      <w:marTop w:val="0"/>
      <w:marBottom w:val="0"/>
      <w:divBdr>
        <w:top w:val="none" w:sz="0" w:space="0" w:color="auto"/>
        <w:left w:val="none" w:sz="0" w:space="0" w:color="auto"/>
        <w:bottom w:val="none" w:sz="0" w:space="0" w:color="auto"/>
        <w:right w:val="none" w:sz="0" w:space="0" w:color="auto"/>
      </w:divBdr>
    </w:div>
    <w:div w:id="1787044675">
      <w:marLeft w:val="0"/>
      <w:marRight w:val="0"/>
      <w:marTop w:val="0"/>
      <w:marBottom w:val="0"/>
      <w:divBdr>
        <w:top w:val="none" w:sz="0" w:space="0" w:color="auto"/>
        <w:left w:val="none" w:sz="0" w:space="0" w:color="auto"/>
        <w:bottom w:val="none" w:sz="0" w:space="0" w:color="auto"/>
        <w:right w:val="none" w:sz="0" w:space="0" w:color="auto"/>
      </w:divBdr>
      <w:divsChild>
        <w:div w:id="1787044673">
          <w:marLeft w:val="0"/>
          <w:marRight w:val="0"/>
          <w:marTop w:val="0"/>
          <w:marBottom w:val="0"/>
          <w:divBdr>
            <w:top w:val="none" w:sz="0" w:space="0" w:color="auto"/>
            <w:left w:val="none" w:sz="0" w:space="0" w:color="auto"/>
            <w:bottom w:val="none" w:sz="0" w:space="0" w:color="auto"/>
            <w:right w:val="none" w:sz="0" w:space="0" w:color="auto"/>
          </w:divBdr>
          <w:divsChild>
            <w:div w:id="1787044671">
              <w:marLeft w:val="-150"/>
              <w:marRight w:val="-150"/>
              <w:marTop w:val="0"/>
              <w:marBottom w:val="0"/>
              <w:divBdr>
                <w:top w:val="none" w:sz="0" w:space="0" w:color="auto"/>
                <w:left w:val="none" w:sz="0" w:space="0" w:color="auto"/>
                <w:bottom w:val="none" w:sz="0" w:space="0" w:color="auto"/>
                <w:right w:val="none" w:sz="0" w:space="0" w:color="auto"/>
              </w:divBdr>
              <w:divsChild>
                <w:div w:id="1787044672">
                  <w:marLeft w:val="0"/>
                  <w:marRight w:val="0"/>
                  <w:marTop w:val="0"/>
                  <w:marBottom w:val="0"/>
                  <w:divBdr>
                    <w:top w:val="none" w:sz="0" w:space="0" w:color="auto"/>
                    <w:left w:val="none" w:sz="0" w:space="0" w:color="auto"/>
                    <w:bottom w:val="none" w:sz="0" w:space="0" w:color="auto"/>
                    <w:right w:val="none" w:sz="0" w:space="0" w:color="auto"/>
                  </w:divBdr>
                  <w:divsChild>
                    <w:div w:id="1787044674">
                      <w:marLeft w:val="-150"/>
                      <w:marRight w:val="-150"/>
                      <w:marTop w:val="0"/>
                      <w:marBottom w:val="0"/>
                      <w:divBdr>
                        <w:top w:val="none" w:sz="0" w:space="0" w:color="auto"/>
                        <w:left w:val="none" w:sz="0" w:space="0" w:color="auto"/>
                        <w:bottom w:val="none" w:sz="0" w:space="0" w:color="auto"/>
                        <w:right w:val="none" w:sz="0" w:space="0" w:color="auto"/>
                      </w:divBdr>
                      <w:divsChild>
                        <w:div w:id="1787044676">
                          <w:marLeft w:val="0"/>
                          <w:marRight w:val="0"/>
                          <w:marTop w:val="0"/>
                          <w:marBottom w:val="0"/>
                          <w:divBdr>
                            <w:top w:val="none" w:sz="0" w:space="0" w:color="auto"/>
                            <w:left w:val="none" w:sz="0" w:space="0" w:color="auto"/>
                            <w:bottom w:val="none" w:sz="0" w:space="0" w:color="auto"/>
                            <w:right w:val="none" w:sz="0" w:space="0" w:color="auto"/>
                          </w:divBdr>
                          <w:divsChild>
                            <w:div w:id="17870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044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78BB5B24DA4F142279297AC06C8398D7A116A63EA5309510C585E8890F4010AF696579FC21ABDBFB4816849EE80D182A068917DDCD262D39D7tF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osuslugi.ru/" TargetMode="External"/><Relationship Id="rId4" Type="http://schemas.openxmlformats.org/officeDocument/2006/relationships/webSettings" Target="webSettings.xml"/><Relationship Id="rId9" Type="http://schemas.openxmlformats.org/officeDocument/2006/relationships/hyperlink" Target="https://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1141</Words>
  <Characters>6509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Ya Blondinko Edition</Company>
  <LinksUpToDate>false</LinksUpToDate>
  <CharactersWithSpaces>7635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user</dc:creator>
  <cp:lastModifiedBy>пользователь</cp:lastModifiedBy>
  <cp:revision>12</cp:revision>
  <cp:lastPrinted>2017-08-24T08:35:00Z</cp:lastPrinted>
  <dcterms:created xsi:type="dcterms:W3CDTF">2019-01-16T13:43:00Z</dcterms:created>
  <dcterms:modified xsi:type="dcterms:W3CDTF">2019-01-26T11:33:00Z</dcterms:modified>
</cp:coreProperties>
</file>